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8"/>
        <w:gridCol w:w="1566"/>
        <w:gridCol w:w="4321"/>
      </w:tblGrid>
      <w:tr w:rsidR="00A46392" w:rsidRPr="00356249" w14:paraId="27A80A44" w14:textId="77777777" w:rsidTr="009B62C3">
        <w:trPr>
          <w:trHeight w:val="6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4BBA3837" w14:textId="77777777" w:rsidR="00A46392" w:rsidRPr="00356249" w:rsidRDefault="00A46392" w:rsidP="009B62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B809B" w14:textId="77777777" w:rsidR="00A46392" w:rsidRPr="00356249" w:rsidRDefault="00A46392" w:rsidP="007364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737A5AC1" wp14:editId="37F88D62">
                  <wp:extent cx="847090" cy="679450"/>
                  <wp:effectExtent l="0" t="0" r="0" b="0"/>
                  <wp:docPr id="1" name="Рисунок 16" descr="КР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КР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4E517FFE" w14:textId="77777777" w:rsidR="00A46392" w:rsidRPr="00356249" w:rsidRDefault="00A46392" w:rsidP="00756977">
            <w:pPr>
              <w:rPr>
                <w:sz w:val="28"/>
                <w:szCs w:val="28"/>
              </w:rPr>
            </w:pPr>
          </w:p>
        </w:tc>
      </w:tr>
      <w:tr w:rsidR="00A46392" w:rsidRPr="00356249" w14:paraId="0C10963A" w14:textId="77777777" w:rsidTr="00736430">
        <w:trPr>
          <w:trHeight w:val="682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749EA81E" w14:textId="77777777" w:rsidR="00A46392" w:rsidRPr="00356249" w:rsidRDefault="00A46392" w:rsidP="00756977">
            <w:pPr>
              <w:pStyle w:val="P19"/>
              <w:jc w:val="center"/>
              <w:rPr>
                <w:sz w:val="24"/>
                <w:szCs w:val="24"/>
              </w:rPr>
            </w:pPr>
            <w:r w:rsidRPr="003562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62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ҚАЗАҚСТАН-РЕСЕЙ МЕДИЦИНАЛЫҚ УНИВЕРСИТЕТІ</w:t>
            </w:r>
            <w:r w:rsidRPr="003562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562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МЕББМ</w:t>
            </w: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489CD" w14:textId="77777777" w:rsidR="00A46392" w:rsidRPr="00356249" w:rsidRDefault="00A46392" w:rsidP="0075697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4473D8A" w14:textId="77777777" w:rsidR="00A46392" w:rsidRPr="00356249" w:rsidRDefault="00A46392" w:rsidP="009B62C3">
            <w:pPr>
              <w:pStyle w:val="P19"/>
              <w:rPr>
                <w:sz w:val="24"/>
                <w:szCs w:val="24"/>
              </w:rPr>
            </w:pPr>
            <w:r w:rsidRPr="003562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НУО «КАЗАХСТАНСКО</w:t>
            </w:r>
            <w:r w:rsidRPr="00356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562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РОССИЙСКИЙ МЕДИЦИНСКИЙ УНИВЕРСИТЕТ»</w:t>
            </w:r>
          </w:p>
        </w:tc>
      </w:tr>
      <w:tr w:rsidR="00A46392" w:rsidRPr="00356249" w14:paraId="402CAA69" w14:textId="77777777" w:rsidTr="009B62C3">
        <w:trPr>
          <w:trHeight w:val="6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5FE04C" w14:textId="77777777" w:rsidR="00A46392" w:rsidRPr="00356249" w:rsidRDefault="00A46392" w:rsidP="00736430">
            <w:pPr>
              <w:pStyle w:val="P19"/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6392" w:rsidRPr="00356249" w14:paraId="667CA240" w14:textId="77777777" w:rsidTr="0085544B">
        <w:trPr>
          <w:trHeight w:val="30"/>
          <w:jc w:val="center"/>
        </w:trPr>
        <w:tc>
          <w:tcPr>
            <w:tcW w:w="1020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926014" w14:textId="77777777" w:rsidR="00A46392" w:rsidRPr="00356249" w:rsidRDefault="00A46392" w:rsidP="00736430">
            <w:pPr>
              <w:pStyle w:val="P19"/>
              <w:tabs>
                <w:tab w:val="left" w:pos="1380"/>
              </w:tabs>
              <w:rPr>
                <w:sz w:val="24"/>
                <w:szCs w:val="24"/>
                <w:lang w:val="kk-KZ"/>
              </w:rPr>
            </w:pPr>
          </w:p>
        </w:tc>
      </w:tr>
    </w:tbl>
    <w:p w14:paraId="566959EC" w14:textId="77777777" w:rsidR="006949A8" w:rsidRDefault="006949A8" w:rsidP="006949A8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  <w:r w:rsidRPr="00AA5AF6">
        <w:rPr>
          <w:rStyle w:val="a4"/>
          <w:color w:val="FF0000"/>
          <w:sz w:val="28"/>
          <w:szCs w:val="28"/>
        </w:rPr>
        <w:t>Уважаемые Коллеги!</w:t>
      </w:r>
    </w:p>
    <w:p w14:paraId="22ABA96C" w14:textId="77777777" w:rsidR="006949A8" w:rsidRPr="00E4507D" w:rsidRDefault="006949A8" w:rsidP="006949A8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142"/>
        <w:jc w:val="center"/>
        <w:rPr>
          <w:rStyle w:val="a4"/>
          <w:color w:val="0070C0"/>
        </w:rPr>
      </w:pPr>
      <w:r w:rsidRPr="00E4507D">
        <w:rPr>
          <w:rStyle w:val="a4"/>
          <w:color w:val="0070C0"/>
        </w:rPr>
        <w:t>Институт постдипломного образования</w:t>
      </w:r>
    </w:p>
    <w:p w14:paraId="2E8F6349" w14:textId="77777777" w:rsidR="006949A8" w:rsidRPr="00E4507D" w:rsidRDefault="006949A8" w:rsidP="006949A8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142"/>
        <w:jc w:val="center"/>
        <w:rPr>
          <w:rStyle w:val="a4"/>
          <w:color w:val="0070C0"/>
        </w:rPr>
      </w:pPr>
      <w:r w:rsidRPr="00E4507D">
        <w:rPr>
          <w:rStyle w:val="a4"/>
          <w:color w:val="0070C0"/>
        </w:rPr>
        <w:t>«Казахстанско - Российск</w:t>
      </w:r>
      <w:r>
        <w:rPr>
          <w:rStyle w:val="a4"/>
          <w:color w:val="0070C0"/>
        </w:rPr>
        <w:t>ий</w:t>
      </w:r>
      <w:r w:rsidRPr="00E4507D">
        <w:rPr>
          <w:rStyle w:val="a4"/>
          <w:color w:val="0070C0"/>
        </w:rPr>
        <w:t xml:space="preserve"> медицинск</w:t>
      </w:r>
      <w:r>
        <w:rPr>
          <w:rStyle w:val="a4"/>
          <w:color w:val="0070C0"/>
        </w:rPr>
        <w:t xml:space="preserve">ий </w:t>
      </w:r>
      <w:r w:rsidRPr="00E4507D">
        <w:rPr>
          <w:rStyle w:val="a4"/>
          <w:color w:val="0070C0"/>
        </w:rPr>
        <w:t>у</w:t>
      </w:r>
      <w:r>
        <w:rPr>
          <w:rStyle w:val="a4"/>
          <w:color w:val="0070C0"/>
        </w:rPr>
        <w:t>ниверситет</w:t>
      </w:r>
      <w:r w:rsidRPr="00E4507D">
        <w:rPr>
          <w:rStyle w:val="a4"/>
          <w:color w:val="0070C0"/>
        </w:rPr>
        <w:t>»</w:t>
      </w:r>
    </w:p>
    <w:p w14:paraId="4DE0B332" w14:textId="2AFDF8C2" w:rsidR="006949A8" w:rsidRDefault="006949A8" w:rsidP="006949A8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142"/>
        <w:jc w:val="center"/>
        <w:rPr>
          <w:rStyle w:val="a4"/>
          <w:color w:val="0070C0"/>
        </w:rPr>
      </w:pPr>
      <w:r>
        <w:rPr>
          <w:rStyle w:val="a4"/>
          <w:color w:val="0070C0"/>
        </w:rPr>
        <w:t xml:space="preserve">приглашает </w:t>
      </w:r>
      <w:r w:rsidRPr="00E4507D">
        <w:rPr>
          <w:rStyle w:val="a4"/>
          <w:color w:val="0070C0"/>
        </w:rPr>
        <w:t>врач</w:t>
      </w:r>
      <w:r>
        <w:rPr>
          <w:rStyle w:val="a4"/>
          <w:color w:val="0070C0"/>
          <w:lang w:val="kk-KZ"/>
        </w:rPr>
        <w:t xml:space="preserve">ей и </w:t>
      </w:r>
      <w:r w:rsidRPr="00E4507D">
        <w:rPr>
          <w:rStyle w:val="a4"/>
          <w:color w:val="0070C0"/>
        </w:rPr>
        <w:t>СМР пройти</w:t>
      </w:r>
      <w:r>
        <w:rPr>
          <w:rStyle w:val="a4"/>
          <w:color w:val="0070C0"/>
        </w:rPr>
        <w:t xml:space="preserve"> </w:t>
      </w:r>
      <w:r w:rsidRPr="00E4507D">
        <w:rPr>
          <w:rStyle w:val="a4"/>
          <w:color w:val="0070C0"/>
        </w:rPr>
        <w:t>курсы повышени</w:t>
      </w:r>
      <w:r w:rsidR="00AF6AA2">
        <w:rPr>
          <w:rStyle w:val="a4"/>
          <w:color w:val="0070C0"/>
          <w:lang w:val="kk-KZ"/>
        </w:rPr>
        <w:t>я</w:t>
      </w:r>
      <w:r w:rsidRPr="00E4507D">
        <w:rPr>
          <w:rStyle w:val="a4"/>
          <w:color w:val="0070C0"/>
        </w:rPr>
        <w:t> квалификации (ПК)</w:t>
      </w:r>
    </w:p>
    <w:p w14:paraId="40477089" w14:textId="77777777" w:rsidR="006949A8" w:rsidRDefault="006949A8" w:rsidP="006949A8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142"/>
        <w:jc w:val="center"/>
        <w:rPr>
          <w:rStyle w:val="a4"/>
          <w:color w:val="0070C0"/>
        </w:rPr>
      </w:pPr>
      <w:r>
        <w:rPr>
          <w:rStyle w:val="a4"/>
          <w:color w:val="0070C0"/>
        </w:rPr>
        <w:t>на платной основе.</w:t>
      </w:r>
    </w:p>
    <w:p w14:paraId="0FB51CC7" w14:textId="77777777" w:rsidR="00F644CA" w:rsidRDefault="00F644CA" w:rsidP="00F644CA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142"/>
        <w:rPr>
          <w:rStyle w:val="a4"/>
          <w:color w:val="0070C0"/>
        </w:rPr>
      </w:pPr>
    </w:p>
    <w:p w14:paraId="3911D885" w14:textId="5F6F6905" w:rsidR="005169F2" w:rsidRPr="001604A2" w:rsidRDefault="005169F2" w:rsidP="00261A09">
      <w:pPr>
        <w:pStyle w:val="msonormalmailrucssattributepostfixmailrucssattributepostfixmailrucssattributepostfixmailrucssattributepostfixmailrucssattributepostfixmailrucssattributepostfixmailrucssattributepostfixmailrucssattributepostfixmailrucss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/>
        <w:rPr>
          <w:rStyle w:val="a4"/>
          <w:color w:val="FF0000"/>
        </w:rPr>
      </w:pPr>
      <w:r w:rsidRPr="001604A2">
        <w:rPr>
          <w:rStyle w:val="a4"/>
          <w:color w:val="FF0000"/>
        </w:rPr>
        <w:t>Для врачей и средних медицинских работников</w:t>
      </w:r>
    </w:p>
    <w:p w14:paraId="3DB03E24" w14:textId="32D94C62" w:rsidR="005169F2" w:rsidRPr="00EC2E2B" w:rsidRDefault="004F1EE9" w:rsidP="004F1EE9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70C0"/>
        </w:rPr>
      </w:pPr>
      <w:r>
        <w:rPr>
          <w:rStyle w:val="a4"/>
          <w:b w:val="0"/>
          <w:bCs w:val="0"/>
          <w:color w:val="0070C0"/>
          <w:lang w:val="kk-KZ"/>
        </w:rPr>
        <w:t xml:space="preserve">        </w:t>
      </w:r>
      <w:r w:rsidR="005169F2" w:rsidRPr="00EC2E2B">
        <w:rPr>
          <w:rStyle w:val="a4"/>
          <w:b w:val="0"/>
          <w:bCs w:val="0"/>
          <w:color w:val="0070C0"/>
        </w:rPr>
        <w:t xml:space="preserve">Проводим </w:t>
      </w:r>
      <w:r w:rsidR="00FB2C03" w:rsidRPr="00EC2E2B">
        <w:rPr>
          <w:rStyle w:val="a4"/>
          <w:b w:val="0"/>
          <w:bCs w:val="0"/>
          <w:color w:val="0070C0"/>
        </w:rPr>
        <w:t>обучени</w:t>
      </w:r>
      <w:r w:rsidR="00BC00E1">
        <w:rPr>
          <w:rStyle w:val="a4"/>
          <w:b w:val="0"/>
          <w:bCs w:val="0"/>
          <w:color w:val="0070C0"/>
          <w:lang w:val="kk-KZ"/>
        </w:rPr>
        <w:t>е</w:t>
      </w:r>
      <w:r w:rsidR="005169F2" w:rsidRPr="00EC2E2B">
        <w:rPr>
          <w:rStyle w:val="a4"/>
          <w:b w:val="0"/>
          <w:bCs w:val="0"/>
          <w:color w:val="0070C0"/>
        </w:rPr>
        <w:t xml:space="preserve"> практическим навыкам по циклам: </w:t>
      </w:r>
    </w:p>
    <w:p w14:paraId="21C2ABF6" w14:textId="78DF406C" w:rsidR="00B11681" w:rsidRPr="00B11681" w:rsidRDefault="004F1EE9" w:rsidP="004F1EE9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70C0"/>
        </w:rPr>
      </w:pPr>
      <w:r>
        <w:rPr>
          <w:rStyle w:val="a4"/>
          <w:b w:val="0"/>
          <w:bCs w:val="0"/>
          <w:color w:val="0070C0"/>
          <w:lang w:val="kk-KZ"/>
        </w:rPr>
        <w:t xml:space="preserve">       </w:t>
      </w:r>
      <w:r w:rsidR="005169F2" w:rsidRPr="00EC2E2B">
        <w:rPr>
          <w:rStyle w:val="a4"/>
          <w:b w:val="0"/>
          <w:bCs w:val="0"/>
          <w:color w:val="0070C0"/>
        </w:rPr>
        <w:t>«Оказани</w:t>
      </w:r>
      <w:r w:rsidR="00FB2C03">
        <w:rPr>
          <w:rStyle w:val="a4"/>
          <w:b w:val="0"/>
          <w:bCs w:val="0"/>
          <w:color w:val="0070C0"/>
          <w:lang w:val="kk-KZ"/>
        </w:rPr>
        <w:t>е</w:t>
      </w:r>
      <w:r w:rsidR="005169F2" w:rsidRPr="00EC2E2B">
        <w:rPr>
          <w:rStyle w:val="a4"/>
          <w:b w:val="0"/>
          <w:bCs w:val="0"/>
          <w:color w:val="0070C0"/>
        </w:rPr>
        <w:t xml:space="preserve"> мед помощи на догоспитальном этапе при травмах PHTLS» </w:t>
      </w:r>
    </w:p>
    <w:p w14:paraId="2A5A5877" w14:textId="1F464B67" w:rsidR="00B11681" w:rsidRPr="00B11681" w:rsidRDefault="004F1EE9" w:rsidP="004F1EE9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70C0"/>
        </w:rPr>
      </w:pPr>
      <w:r>
        <w:rPr>
          <w:rStyle w:val="a4"/>
          <w:b w:val="0"/>
          <w:bCs w:val="0"/>
          <w:color w:val="0070C0"/>
          <w:lang w:val="kk-KZ"/>
        </w:rPr>
        <w:t xml:space="preserve">       </w:t>
      </w:r>
      <w:r w:rsidR="005169F2" w:rsidRPr="00EC2E2B">
        <w:rPr>
          <w:rStyle w:val="a4"/>
          <w:b w:val="0"/>
          <w:bCs w:val="0"/>
          <w:color w:val="0070C0"/>
        </w:rPr>
        <w:t xml:space="preserve">«Расширенная сердечно-легочная реанимация ACLS» </w:t>
      </w:r>
    </w:p>
    <w:p w14:paraId="1C6FCDBC" w14:textId="78692FB3" w:rsidR="00B11681" w:rsidRPr="00B11681" w:rsidRDefault="004F1EE9" w:rsidP="004F1EE9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0070C0"/>
        </w:rPr>
      </w:pPr>
      <w:r>
        <w:rPr>
          <w:rStyle w:val="a4"/>
          <w:b w:val="0"/>
          <w:bCs w:val="0"/>
          <w:color w:val="0070C0"/>
          <w:lang w:val="kk-KZ"/>
        </w:rPr>
        <w:t xml:space="preserve">       </w:t>
      </w:r>
      <w:r w:rsidR="005169F2" w:rsidRPr="00EC2E2B">
        <w:rPr>
          <w:rStyle w:val="a4"/>
          <w:b w:val="0"/>
          <w:bCs w:val="0"/>
          <w:color w:val="0070C0"/>
        </w:rPr>
        <w:t>«Базовая реанимация BLS» «Расширенная сердечно-легочная реанимация в педиатрии PACLS»</w:t>
      </w:r>
      <w:r w:rsidR="005169F2" w:rsidRPr="00EC2E2B">
        <w:rPr>
          <w:b/>
          <w:bCs/>
        </w:rPr>
        <w:t xml:space="preserve"> </w:t>
      </w:r>
    </w:p>
    <w:p w14:paraId="4F8BC72B" w14:textId="0A92525B" w:rsidR="005169F2" w:rsidRDefault="004F1EE9" w:rsidP="004F1EE9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70C0"/>
        </w:rPr>
      </w:pPr>
      <w:r>
        <w:rPr>
          <w:rStyle w:val="a4"/>
          <w:b w:val="0"/>
          <w:bCs w:val="0"/>
          <w:color w:val="0070C0"/>
          <w:lang w:val="kk-KZ"/>
        </w:rPr>
        <w:t xml:space="preserve">       </w:t>
      </w:r>
      <w:r w:rsidR="005169F2" w:rsidRPr="00EC2E2B">
        <w:rPr>
          <w:rStyle w:val="a4"/>
          <w:b w:val="0"/>
          <w:bCs w:val="0"/>
          <w:color w:val="0070C0"/>
        </w:rPr>
        <w:t xml:space="preserve">«Расширенная сердечно-легочная реанимация ACLS» </w:t>
      </w:r>
    </w:p>
    <w:p w14:paraId="01E1EC2E" w14:textId="05537C5C" w:rsidR="00EC2E2B" w:rsidRPr="00AD703A" w:rsidRDefault="004F1EE9" w:rsidP="004F1EE9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70C0"/>
        </w:rPr>
      </w:pPr>
      <w:r>
        <w:rPr>
          <w:rStyle w:val="a4"/>
          <w:b w:val="0"/>
          <w:bCs w:val="0"/>
          <w:color w:val="0070C0"/>
          <w:lang w:val="kk-KZ"/>
        </w:rPr>
        <w:t xml:space="preserve">       </w:t>
      </w:r>
      <w:r w:rsidR="00EC2E2B">
        <w:rPr>
          <w:rStyle w:val="a4"/>
          <w:b w:val="0"/>
          <w:bCs w:val="0"/>
          <w:color w:val="0070C0"/>
        </w:rPr>
        <w:t>Обучение проводится по заявкам</w:t>
      </w:r>
      <w:r w:rsidR="00AD703A" w:rsidRPr="00AD703A">
        <w:rPr>
          <w:rStyle w:val="a4"/>
          <w:b w:val="0"/>
          <w:bCs w:val="0"/>
          <w:color w:val="0070C0"/>
        </w:rPr>
        <w:t xml:space="preserve">. </w:t>
      </w:r>
      <w:r w:rsidR="00EC2E2B">
        <w:rPr>
          <w:rStyle w:val="a4"/>
          <w:b w:val="0"/>
          <w:bCs w:val="0"/>
          <w:color w:val="0070C0"/>
        </w:rPr>
        <w:t>60 часов, стоимость обучение инд. 45.000, группа 30.000</w:t>
      </w:r>
    </w:p>
    <w:p w14:paraId="292FF759" w14:textId="4031E686" w:rsidR="00261A09" w:rsidRPr="00525AFE" w:rsidRDefault="004F1EE9" w:rsidP="004F1EE9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70C0"/>
          <w:lang w:val="kk-KZ"/>
        </w:rPr>
      </w:pPr>
      <w:r>
        <w:rPr>
          <w:rStyle w:val="a4"/>
          <w:b w:val="0"/>
          <w:bCs w:val="0"/>
          <w:color w:val="0070C0"/>
          <w:lang w:val="kk-KZ"/>
        </w:rPr>
        <w:t xml:space="preserve">       </w:t>
      </w:r>
      <w:r w:rsidR="00A04977" w:rsidRPr="00A04977">
        <w:rPr>
          <w:rStyle w:val="a4"/>
          <w:b w:val="0"/>
          <w:bCs w:val="0"/>
          <w:color w:val="0070C0"/>
        </w:rPr>
        <w:t xml:space="preserve">Обучение проводит: </w:t>
      </w:r>
      <w:r w:rsidR="00A04977">
        <w:rPr>
          <w:rStyle w:val="a4"/>
          <w:b w:val="0"/>
          <w:bCs w:val="0"/>
          <w:color w:val="0070C0"/>
          <w:lang w:val="kk-KZ"/>
        </w:rPr>
        <w:t>А.А</w:t>
      </w:r>
      <w:r w:rsidR="00A04977" w:rsidRPr="00A04977">
        <w:rPr>
          <w:rStyle w:val="a4"/>
          <w:b w:val="0"/>
          <w:bCs w:val="0"/>
          <w:color w:val="0070C0"/>
        </w:rPr>
        <w:t>. Та</w:t>
      </w:r>
      <w:r w:rsidR="00525AFE">
        <w:rPr>
          <w:rStyle w:val="a4"/>
          <w:b w:val="0"/>
          <w:bCs w:val="0"/>
          <w:color w:val="0070C0"/>
          <w:lang w:val="kk-KZ"/>
        </w:rPr>
        <w:t>расюков.</w:t>
      </w:r>
    </w:p>
    <w:p w14:paraId="13F638D5" w14:textId="77777777" w:rsidR="00B27266" w:rsidRPr="00B27266" w:rsidRDefault="00B27266" w:rsidP="00B27266">
      <w:pPr>
        <w:pStyle w:val="a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B2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 23 сентября 2024 г</w:t>
      </w:r>
      <w:r w:rsidRPr="00B27266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. - Цикл ПК по специальности «Челюстно-лицевая хирургия» темы:</w:t>
      </w:r>
    </w:p>
    <w:p w14:paraId="67EEFA99" w14:textId="77777777" w:rsidR="00B27266" w:rsidRPr="00B27266" w:rsidRDefault="00B27266" w:rsidP="00B27266">
      <w:pPr>
        <w:pStyle w:val="aa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B27266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  «Диагностика и хирургические методы лечения стоматологических заболеваний в</w:t>
      </w:r>
    </w:p>
    <w:p w14:paraId="5610BAC3" w14:textId="77777777" w:rsidR="00B27266" w:rsidRPr="00B27266" w:rsidRDefault="00B27266" w:rsidP="00B27266">
      <w:pPr>
        <w:pStyle w:val="aa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B27266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   амбулаторных условиях» 240ч.;</w:t>
      </w:r>
    </w:p>
    <w:p w14:paraId="5AD9BC5B" w14:textId="77777777" w:rsidR="00B27266" w:rsidRPr="00B27266" w:rsidRDefault="00B27266" w:rsidP="00B27266">
      <w:pPr>
        <w:pStyle w:val="aa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B27266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  «Травма челюстно-лицевой области» 120ч.;</w:t>
      </w:r>
    </w:p>
    <w:p w14:paraId="6E1BD003" w14:textId="77777777" w:rsidR="00B27266" w:rsidRPr="00B27266" w:rsidRDefault="00B27266" w:rsidP="00B27266">
      <w:pPr>
        <w:pStyle w:val="aa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B27266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  «Одонтогенные воспалительные заболевания» 120ч.</w:t>
      </w:r>
    </w:p>
    <w:p w14:paraId="3C0804F1" w14:textId="5A96ACBF" w:rsidR="00B27266" w:rsidRPr="00B27266" w:rsidRDefault="00B27266" w:rsidP="00B27266">
      <w:pPr>
        <w:pStyle w:val="aa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B27266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   Обучение проводит: д.м.н., проф. Г. Зайтенова., д.м.н., проф. С. Нурмаганов.</w:t>
      </w:r>
    </w:p>
    <w:p w14:paraId="7D1D6147" w14:textId="77777777" w:rsidR="00B27266" w:rsidRPr="00B27266" w:rsidRDefault="00B27266" w:rsidP="00B27266">
      <w:pPr>
        <w:pStyle w:val="aa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</w:p>
    <w:p w14:paraId="7576B226" w14:textId="47E6D244" w:rsidR="00AD703A" w:rsidRPr="00AD703A" w:rsidRDefault="00AD703A" w:rsidP="00AD703A">
      <w:pPr>
        <w:pStyle w:val="a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AD70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</w:t>
      </w:r>
      <w:r w:rsidR="003045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14</w:t>
      </w:r>
      <w:r w:rsidRPr="00AD70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045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ок</w:t>
      </w:r>
      <w:r w:rsidRPr="00AD70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тября 2024 </w:t>
      </w:r>
      <w:proofErr w:type="gramStart"/>
      <w:r w:rsidRPr="00AD70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</w:t>
      </w:r>
      <w:r w:rsidRPr="00AD703A">
        <w:rPr>
          <w:rFonts w:ascii="Times New Roman" w:eastAsia="Times New Roman" w:hAnsi="Times New Roman" w:cs="Times New Roman"/>
          <w:color w:val="2C2D2E"/>
          <w:sz w:val="24"/>
          <w:szCs w:val="24"/>
        </w:rPr>
        <w:t>..</w:t>
      </w:r>
      <w:proofErr w:type="gramEnd"/>
      <w:r w:rsidRPr="00AD703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- </w:t>
      </w:r>
      <w:r w:rsidRPr="00AD703A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Цикл ПК по специальности «</w:t>
      </w:r>
      <w:r w:rsidRPr="00AD703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kk-KZ"/>
        </w:rPr>
        <w:t>Хирургия</w:t>
      </w:r>
      <w:r w:rsidRPr="00AD703A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» темы:</w:t>
      </w:r>
    </w:p>
    <w:p w14:paraId="1C42A45A" w14:textId="7E080261" w:rsidR="00AD703A" w:rsidRDefault="00AD703A" w:rsidP="00525AFE">
      <w:pPr>
        <w:pStyle w:val="a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/>
        </w:rPr>
      </w:pPr>
      <w:r w:rsidRPr="00AD703A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«Актуальные вопросы неотложной хирургии»» 120ч;</w:t>
      </w:r>
    </w:p>
    <w:p w14:paraId="65AE1E01" w14:textId="77777777" w:rsidR="00525AFE" w:rsidRPr="00525AFE" w:rsidRDefault="00525AFE" w:rsidP="00525AFE">
      <w:pPr>
        <w:pStyle w:val="a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/>
        </w:rPr>
      </w:pPr>
    </w:p>
    <w:p w14:paraId="15BC2BC1" w14:textId="77777777" w:rsidR="003045D4" w:rsidRPr="003045D4" w:rsidRDefault="00261A09" w:rsidP="003045D4">
      <w:pPr>
        <w:pStyle w:val="a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61A09">
        <w:rPr>
          <w:rFonts w:ascii="Times New Roman" w:eastAsia="Times New Roman" w:hAnsi="Times New Roman" w:cs="Times New Roman"/>
          <w:b/>
          <w:bCs/>
          <w:color w:val="FB2C2C"/>
          <w:sz w:val="24"/>
          <w:szCs w:val="24"/>
        </w:rPr>
        <w:t>С</w:t>
      </w:r>
      <w:r w:rsidR="003045D4">
        <w:rPr>
          <w:rFonts w:ascii="Times New Roman" w:eastAsia="Times New Roman" w:hAnsi="Times New Roman" w:cs="Times New Roman"/>
          <w:b/>
          <w:bCs/>
          <w:color w:val="FB2C2C"/>
          <w:sz w:val="24"/>
          <w:szCs w:val="24"/>
        </w:rPr>
        <w:t xml:space="preserve"> 01</w:t>
      </w:r>
      <w:r w:rsidRPr="00261A09">
        <w:rPr>
          <w:rFonts w:ascii="Times New Roman" w:eastAsia="Times New Roman" w:hAnsi="Times New Roman" w:cs="Times New Roman"/>
          <w:b/>
          <w:bCs/>
          <w:color w:val="FB2C2C"/>
          <w:sz w:val="24"/>
          <w:szCs w:val="24"/>
        </w:rPr>
        <w:t> </w:t>
      </w:r>
      <w:r w:rsidR="003045D4">
        <w:rPr>
          <w:rFonts w:ascii="Times New Roman" w:eastAsia="Times New Roman" w:hAnsi="Times New Roman" w:cs="Times New Roman"/>
          <w:b/>
          <w:bCs/>
          <w:color w:val="FB2C2C"/>
          <w:sz w:val="24"/>
          <w:szCs w:val="24"/>
        </w:rPr>
        <w:t>ок</w:t>
      </w:r>
      <w:r w:rsidRPr="00261A09">
        <w:rPr>
          <w:rFonts w:ascii="Times New Roman" w:eastAsia="Times New Roman" w:hAnsi="Times New Roman" w:cs="Times New Roman"/>
          <w:b/>
          <w:bCs/>
          <w:color w:val="FB2C2C"/>
          <w:sz w:val="24"/>
          <w:szCs w:val="24"/>
        </w:rPr>
        <w:t xml:space="preserve">тября 2024 </w:t>
      </w:r>
      <w:proofErr w:type="gramStart"/>
      <w:r w:rsidRPr="00261A09">
        <w:rPr>
          <w:rFonts w:ascii="Times New Roman" w:eastAsia="Times New Roman" w:hAnsi="Times New Roman" w:cs="Times New Roman"/>
          <w:b/>
          <w:bCs/>
          <w:color w:val="FB2C2C"/>
          <w:sz w:val="24"/>
          <w:szCs w:val="24"/>
        </w:rPr>
        <w:t>г..</w:t>
      </w:r>
      <w:proofErr w:type="gramEnd"/>
      <w:r w:rsidRPr="00261A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-</w:t>
      </w:r>
      <w:r w:rsidRPr="00261A09">
        <w:rPr>
          <w:rFonts w:ascii="Calibri" w:eastAsia="Times New Roman" w:hAnsi="Calibri" w:cs="Calibri"/>
          <w:b/>
          <w:bCs/>
          <w:color w:val="2C2D2E"/>
        </w:rPr>
        <w:t> </w:t>
      </w:r>
      <w:r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Цикл ПК по специальности «</w:t>
      </w:r>
      <w:r w:rsidRPr="00261A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Травматология–ортопедия</w:t>
      </w:r>
      <w:r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» темы:</w:t>
      </w:r>
    </w:p>
    <w:p w14:paraId="7066757E" w14:textId="214C4D8A" w:rsidR="003045D4" w:rsidRDefault="003045D4" w:rsidP="003045D4">
      <w:pPr>
        <w:pStyle w:val="aa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</w:pPr>
      <w:r w:rsidRP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261A09" w:rsidRP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«</w:t>
      </w:r>
      <w:r w:rsidR="00AD703A" w:rsidRPr="003045D4">
        <w:rPr>
          <w:rFonts w:ascii="Times New Roman" w:eastAsia="Times New Roman" w:hAnsi="Times New Roman" w:cs="Times New Roman"/>
          <w:color w:val="0070C0"/>
          <w:sz w:val="24"/>
          <w:szCs w:val="24"/>
        </w:rPr>
        <w:t>Ревизионное эндопротезирование коленного и тазобедренного суставов</w:t>
      </w:r>
      <w:r w:rsidR="00AD703A" w:rsidRPr="003045D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»</w:t>
      </w:r>
      <w:r w:rsidR="00261A09" w:rsidRP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» </w:t>
      </w:r>
      <w:r w:rsidR="00AD703A" w:rsidRP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120</w:t>
      </w:r>
      <w:r w:rsidR="00261A09" w:rsidRP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ч</w:t>
      </w:r>
      <w:r w:rsidR="00261A09" w:rsidRPr="003045D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;</w:t>
      </w:r>
    </w:p>
    <w:p w14:paraId="52F63786" w14:textId="1CC1EE75" w:rsidR="003045D4" w:rsidRDefault="003045D4" w:rsidP="003045D4">
      <w:pPr>
        <w:pStyle w:val="aa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</w:pPr>
      <w:r w:rsidRPr="003045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19</w:t>
      </w:r>
      <w:r w:rsidRPr="003045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октября 2024 </w:t>
      </w:r>
      <w:proofErr w:type="gramStart"/>
      <w:r w:rsidRPr="003045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г..</w:t>
      </w:r>
      <w:proofErr w:type="gramEnd"/>
      <w:r w:rsidRPr="003045D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="00261A09" w:rsidRPr="003045D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«</w:t>
      </w:r>
      <w:r w:rsidR="00AD703A" w:rsidRP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Политравма</w:t>
      </w:r>
      <w:r w:rsidR="00261A09" w:rsidRPr="003045D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» </w:t>
      </w:r>
      <w:r w:rsidR="00261A09" w:rsidRP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120ч.</w:t>
      </w:r>
      <w:r w:rsidR="00A04977" w:rsidRP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 </w:t>
      </w:r>
    </w:p>
    <w:p w14:paraId="6C6C7192" w14:textId="5BC10BE6" w:rsidR="003045D4" w:rsidRDefault="003045D4" w:rsidP="003045D4">
      <w:pPr>
        <w:pStyle w:val="aa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3045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</w:t>
      </w:r>
      <w:r w:rsidRPr="003045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октября 2024 </w:t>
      </w:r>
      <w:proofErr w:type="gramStart"/>
      <w:r w:rsidRPr="003045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г..</w:t>
      </w:r>
      <w:proofErr w:type="gramEnd"/>
      <w:r w:rsidRPr="003045D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261A09" w:rsidRPr="003045D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«</w:t>
      </w:r>
      <w:r w:rsidR="00AD703A" w:rsidRPr="003045D4">
        <w:rPr>
          <w:rFonts w:ascii="Times New Roman" w:eastAsia="Times New Roman" w:hAnsi="Times New Roman" w:cs="Times New Roman"/>
          <w:color w:val="0070C0"/>
          <w:sz w:val="24"/>
          <w:szCs w:val="24"/>
          <w:lang w:val="kk-KZ"/>
        </w:rPr>
        <w:t>Актуальные вопросы травматологии детского возраста</w:t>
      </w:r>
      <w:r w:rsidR="00261A09" w:rsidRPr="003045D4">
        <w:rPr>
          <w:rFonts w:ascii="Times New Roman" w:eastAsia="Times New Roman" w:hAnsi="Times New Roman" w:cs="Times New Roman"/>
          <w:color w:val="0070C0"/>
          <w:sz w:val="24"/>
          <w:szCs w:val="24"/>
        </w:rPr>
        <w:t>» </w:t>
      </w:r>
      <w:r w:rsidR="00261A09" w:rsidRP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120ч.</w:t>
      </w:r>
      <w:bookmarkStart w:id="0" w:name="_Hlk177387267"/>
    </w:p>
    <w:p w14:paraId="5B94413D" w14:textId="0B699457" w:rsidR="00961C07" w:rsidRPr="003045D4" w:rsidRDefault="00261A09" w:rsidP="003045D4">
      <w:pPr>
        <w:pStyle w:val="aa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C2D2E"/>
          <w:sz w:val="23"/>
          <w:szCs w:val="23"/>
        </w:rPr>
      </w:pPr>
      <w:r w:rsidRP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Обучение проводит: </w:t>
      </w:r>
      <w:r w:rsidRPr="003045D4">
        <w:rPr>
          <w:rFonts w:ascii="Times New Roman" w:eastAsia="Times New Roman" w:hAnsi="Times New Roman" w:cs="Times New Roman"/>
          <w:color w:val="0070C0"/>
          <w:sz w:val="24"/>
          <w:szCs w:val="24"/>
          <w:lang w:val="kk-KZ"/>
        </w:rPr>
        <w:t>к.м.н.</w:t>
      </w:r>
      <w:r w:rsidRPr="003045D4">
        <w:rPr>
          <w:rFonts w:ascii="Calibri" w:eastAsia="Times New Roman" w:hAnsi="Calibri" w:cs="Calibri"/>
          <w:color w:val="2C2D2E"/>
        </w:rPr>
        <w:t> </w:t>
      </w:r>
      <w:r w:rsidRPr="003045D4">
        <w:rPr>
          <w:rFonts w:ascii="Times New Roman" w:eastAsia="Times New Roman" w:hAnsi="Times New Roman" w:cs="Times New Roman"/>
          <w:color w:val="0070C0"/>
          <w:sz w:val="24"/>
          <w:szCs w:val="24"/>
          <w:lang w:val="kk-KZ"/>
        </w:rPr>
        <w:t>Н. Тажимуратов,</w:t>
      </w:r>
      <w:r w:rsidRPr="003045D4">
        <w:rPr>
          <w:rFonts w:ascii="Calibri" w:eastAsia="Times New Roman" w:hAnsi="Calibri" w:cs="Calibri"/>
          <w:color w:val="2C2D2E"/>
        </w:rPr>
        <w:t> </w:t>
      </w:r>
      <w:bookmarkEnd w:id="0"/>
      <w:r w:rsidRPr="003045D4">
        <w:rPr>
          <w:rFonts w:ascii="Times New Roman" w:eastAsia="Times New Roman" w:hAnsi="Times New Roman" w:cs="Times New Roman"/>
          <w:color w:val="0070C0"/>
          <w:sz w:val="24"/>
          <w:szCs w:val="24"/>
          <w:lang w:val="kk-KZ"/>
        </w:rPr>
        <w:t>д.м.н.</w:t>
      </w:r>
      <w:r w:rsidRPr="003045D4">
        <w:rPr>
          <w:rFonts w:ascii="Calibri" w:eastAsia="Times New Roman" w:hAnsi="Calibri" w:cs="Calibri"/>
          <w:color w:val="2C2D2E"/>
        </w:rPr>
        <w:t> </w:t>
      </w:r>
      <w:r w:rsidRPr="003045D4">
        <w:rPr>
          <w:rFonts w:ascii="Times New Roman" w:eastAsia="Times New Roman" w:hAnsi="Times New Roman" w:cs="Times New Roman"/>
          <w:color w:val="0070C0"/>
          <w:sz w:val="24"/>
          <w:szCs w:val="24"/>
          <w:lang w:val="kk-KZ"/>
        </w:rPr>
        <w:t>А. Абдуразаков.</w:t>
      </w:r>
    </w:p>
    <w:p w14:paraId="709A84F1" w14:textId="77777777" w:rsidR="00261A09" w:rsidRPr="00AD703A" w:rsidRDefault="00261A09" w:rsidP="00261A09">
      <w:pPr>
        <w:pStyle w:val="aa"/>
        <w:shd w:val="clear" w:color="auto" w:fill="FFFFFF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color w:val="2C2D2E"/>
          <w:sz w:val="23"/>
          <w:szCs w:val="23"/>
        </w:rPr>
      </w:pPr>
    </w:p>
    <w:p w14:paraId="3753C7BC" w14:textId="5E2773C0" w:rsidR="00261A09" w:rsidRPr="00261A09" w:rsidRDefault="00961C07" w:rsidP="005B134A">
      <w:pPr>
        <w:pStyle w:val="a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</w:pPr>
      <w:bookmarkStart w:id="1" w:name="_Hlk177383428"/>
      <w:r w:rsidRPr="00B11681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>С 30 сентября 2024 г</w:t>
      </w:r>
      <w:r w:rsidRPr="00B1168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. </w:t>
      </w:r>
      <w:bookmarkStart w:id="2" w:name="_Hlk177380448"/>
      <w:bookmarkEnd w:id="1"/>
      <w:r w:rsidRPr="00B1168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–</w:t>
      </w:r>
      <w:bookmarkEnd w:id="2"/>
      <w:r w:rsidRPr="00B1168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 Цикл  ПК по специальности </w:t>
      </w:r>
      <w:r w:rsidRPr="00F71A7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kk-KZ"/>
        </w:rPr>
        <w:t>«</w:t>
      </w:r>
      <w:r w:rsidR="00261A09" w:rsidRPr="00261A09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kk-KZ"/>
        </w:rPr>
        <w:t>Неонатология, Педиатрия</w:t>
      </w:r>
      <w:r w:rsidRPr="00F71A7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kk-KZ"/>
        </w:rPr>
        <w:t>»</w:t>
      </w:r>
      <w:r w:rsidRPr="00B1168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 тема</w:t>
      </w:r>
      <w:r w:rsidR="001604A2" w:rsidRPr="00B1168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 </w:t>
      </w:r>
      <w:r w:rsidR="001604A2" w:rsidRPr="00B11681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ПК «</w:t>
      </w:r>
      <w:r w:rsidR="00261A09"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Современные аспекты к диагностике и лечению сепсиса у детей раннего возраста</w:t>
      </w:r>
      <w:r w:rsidR="001604A2" w:rsidRPr="003045D4">
        <w:rPr>
          <w:rFonts w:ascii="Times New Roman" w:eastAsia="Times New Roman" w:hAnsi="Times New Roman" w:cs="Times New Roman"/>
          <w:color w:val="4F81BD" w:themeColor="accent1"/>
          <w:sz w:val="24"/>
          <w:szCs w:val="24"/>
          <w:shd w:val="clear" w:color="auto" w:fill="FFFFFF"/>
          <w:lang w:val="kk-KZ"/>
        </w:rPr>
        <w:t>»</w:t>
      </w:r>
      <w:r w:rsidR="00261A09" w:rsidRPr="003045D4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3045D4" w:rsidRPr="003045D4">
        <w:rPr>
          <w:rFonts w:ascii="Times New Roman" w:hAnsi="Times New Roman" w:cs="Times New Roman"/>
          <w:color w:val="4F81BD" w:themeColor="accent1"/>
          <w:sz w:val="24"/>
          <w:szCs w:val="24"/>
          <w:lang w:val="kk-KZ"/>
        </w:rPr>
        <w:t>60ч.</w:t>
      </w:r>
    </w:p>
    <w:p w14:paraId="308A66C4" w14:textId="0E911485" w:rsidR="00961C07" w:rsidRDefault="00261A09" w:rsidP="00261A09">
      <w:pPr>
        <w:pStyle w:val="aa"/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</w:pPr>
      <w:r w:rsidRPr="00261A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>С 0</w:t>
      </w:r>
      <w:r w:rsidR="003045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>7</w:t>
      </w:r>
      <w:r w:rsidRPr="00261A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 xml:space="preserve"> </w:t>
      </w:r>
      <w:r w:rsidR="003045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>ок</w:t>
      </w:r>
      <w:r w:rsidRPr="00261A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>тября 2024 г</w:t>
      </w:r>
      <w:r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.</w:t>
      </w:r>
      <w:r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- </w:t>
      </w:r>
      <w:r w:rsidR="003045D4" w:rsidRP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«</w:t>
      </w:r>
      <w:r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Физиология и патология недоношенного ребенка</w:t>
      </w:r>
      <w:r w:rsidR="003045D4" w:rsidRP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»</w:t>
      </w:r>
      <w:r w:rsid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 60ч.</w:t>
      </w:r>
    </w:p>
    <w:p w14:paraId="1873AC7B" w14:textId="536ADC6F" w:rsidR="00525AFE" w:rsidRPr="00525AFE" w:rsidRDefault="00525AFE" w:rsidP="00525AF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70C0"/>
          <w:lang w:val="kk-KZ"/>
        </w:rPr>
      </w:pPr>
      <w:r>
        <w:rPr>
          <w:rStyle w:val="a4"/>
          <w:b w:val="0"/>
          <w:bCs w:val="0"/>
          <w:color w:val="0070C0"/>
          <w:lang w:val="kk-KZ"/>
        </w:rPr>
        <w:t xml:space="preserve">      </w:t>
      </w:r>
      <w:r w:rsidRPr="00A04977">
        <w:rPr>
          <w:rStyle w:val="a4"/>
          <w:b w:val="0"/>
          <w:bCs w:val="0"/>
          <w:color w:val="0070C0"/>
        </w:rPr>
        <w:t>Обучение проводит:</w:t>
      </w:r>
      <w:r>
        <w:rPr>
          <w:rStyle w:val="a4"/>
          <w:b w:val="0"/>
          <w:bCs w:val="0"/>
          <w:color w:val="0070C0"/>
          <w:lang w:val="kk-KZ"/>
        </w:rPr>
        <w:t xml:space="preserve"> </w:t>
      </w:r>
      <w:r w:rsidRPr="00525AFE">
        <w:rPr>
          <w:rStyle w:val="a4"/>
          <w:b w:val="0"/>
          <w:bCs w:val="0"/>
          <w:color w:val="0070C0"/>
          <w:lang w:val="kk-KZ"/>
        </w:rPr>
        <w:t xml:space="preserve">к.м.н. </w:t>
      </w:r>
      <w:r>
        <w:rPr>
          <w:rStyle w:val="a4"/>
          <w:b w:val="0"/>
          <w:bCs w:val="0"/>
          <w:color w:val="0070C0"/>
          <w:lang w:val="kk-KZ"/>
        </w:rPr>
        <w:t>К.Б.</w:t>
      </w:r>
      <w:r w:rsidRPr="00525AFE">
        <w:rPr>
          <w:rStyle w:val="a4"/>
          <w:b w:val="0"/>
          <w:bCs w:val="0"/>
          <w:color w:val="0070C0"/>
          <w:lang w:val="kk-KZ"/>
        </w:rPr>
        <w:t xml:space="preserve"> </w:t>
      </w:r>
      <w:r>
        <w:rPr>
          <w:rStyle w:val="a4"/>
          <w:b w:val="0"/>
          <w:bCs w:val="0"/>
          <w:color w:val="0070C0"/>
          <w:lang w:val="kk-KZ"/>
        </w:rPr>
        <w:t>Жубанышова.</w:t>
      </w:r>
    </w:p>
    <w:p w14:paraId="7AC24501" w14:textId="77777777" w:rsidR="00261A09" w:rsidRPr="00525AFE" w:rsidRDefault="00261A09" w:rsidP="00F71A7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14:paraId="4B12EE60" w14:textId="7919008E" w:rsidR="00261A09" w:rsidRPr="00B11681" w:rsidRDefault="00261A09" w:rsidP="00261A09">
      <w:pPr>
        <w:pStyle w:val="a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61A09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 xml:space="preserve">С </w:t>
      </w:r>
      <w:r w:rsidR="003045D4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>ок</w:t>
      </w:r>
      <w:r w:rsidRPr="00261A09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>тября 2024 г</w:t>
      </w:r>
      <w:r w:rsidRPr="00261A09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kk-KZ"/>
        </w:rPr>
        <w:t>.</w:t>
      </w:r>
      <w:r w:rsidRPr="00B1168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 – Цикл  ПК по специальности </w:t>
      </w:r>
      <w:r w:rsidRPr="00F71A7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kk-KZ"/>
        </w:rPr>
        <w:t>«Оториноларингология»</w:t>
      </w:r>
      <w:r w:rsidRPr="00B1168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 тема </w:t>
      </w:r>
      <w:r w:rsidRPr="00B11681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ПК «Вопросы </w:t>
      </w:r>
      <w:r w:rsidRPr="005B134A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</w:t>
      </w:r>
      <w:r w:rsidRPr="00B11681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диагностики и лечения детей со стенозом гортани у детей»</w:t>
      </w:r>
      <w:r w:rsid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 60ч.</w:t>
      </w:r>
    </w:p>
    <w:p w14:paraId="59415107" w14:textId="76697CD4" w:rsidR="00261A09" w:rsidRPr="00261A09" w:rsidRDefault="00261A09" w:rsidP="00261A0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61A0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</w:t>
      </w:r>
      <w:r w:rsidRPr="00261A09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С </w:t>
      </w:r>
      <w:r w:rsidR="003045D4" w:rsidRPr="003045D4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октября</w:t>
      </w:r>
      <w:r w:rsidRPr="00261A09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2024 г.</w:t>
      </w:r>
      <w:r w:rsidRPr="00261A0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– «Эндоскопия в диагностике и лечении заболеваний ЛОР органов, в том  </w:t>
      </w:r>
    </w:p>
    <w:p w14:paraId="07A15313" w14:textId="77777777" w:rsidR="003045D4" w:rsidRDefault="00261A09" w:rsidP="00261A0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61A0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числе детского возраста» </w:t>
      </w:r>
      <w:r w:rsidR="003045D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120ч.</w:t>
      </w:r>
    </w:p>
    <w:p w14:paraId="39CE53AF" w14:textId="50192D67" w:rsidR="00261A09" w:rsidRPr="00261A09" w:rsidRDefault="00261A09" w:rsidP="00261A0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61A0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14:paraId="2D0C472A" w14:textId="3B6D27C2" w:rsidR="00261A09" w:rsidRPr="00261A09" w:rsidRDefault="00261A09" w:rsidP="00261A0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61A0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Обучение проводят: д.м.н., проф. С. Таукелева.</w:t>
      </w:r>
    </w:p>
    <w:p w14:paraId="6B12AFDF" w14:textId="77777777" w:rsidR="00F71A7C" w:rsidRPr="00261A09" w:rsidRDefault="00F71A7C" w:rsidP="00F71A7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14:paraId="4B4DE5C3" w14:textId="76EA92FE" w:rsidR="00F71A7C" w:rsidRPr="003045D4" w:rsidRDefault="00F71A7C" w:rsidP="00F71A7C">
      <w:pPr>
        <w:pStyle w:val="a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B11681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>С 30 сентября 2024 г</w:t>
      </w:r>
      <w:r w:rsidRPr="00B1168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. – Цикл  ПК по специальности </w:t>
      </w:r>
      <w:r w:rsidRPr="00F71A7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kk-KZ"/>
        </w:rPr>
        <w:t>«</w:t>
      </w:r>
      <w:r w:rsidR="00261A09" w:rsidRPr="00261A09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kk-KZ"/>
        </w:rPr>
        <w:t>Инфекционные болезни. Эпидемиология</w:t>
      </w:r>
      <w:r w:rsidRPr="00F71A7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kk-KZ"/>
        </w:rPr>
        <w:t>»</w:t>
      </w:r>
      <w:r w:rsidRPr="00B1168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 тема </w:t>
      </w:r>
      <w:r w:rsidRPr="00B11681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ПК </w:t>
      </w:r>
      <w:bookmarkStart w:id="3" w:name="_Hlk177383252"/>
      <w:r w:rsidRPr="00B11681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«</w:t>
      </w:r>
      <w:r w:rsidR="00261A09"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Нейроинфекции у взрослых</w:t>
      </w:r>
      <w:r w:rsidRPr="00B11681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»</w:t>
      </w:r>
      <w:bookmarkEnd w:id="3"/>
      <w:r w:rsidR="00261A09" w:rsidRPr="00261A09">
        <w:t xml:space="preserve"> </w:t>
      </w:r>
      <w:r w:rsidR="00261A09"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««Нейроинфекции у взрослых»</w:t>
      </w:r>
      <w:r w:rsidR="003045D4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 60ч.</w:t>
      </w:r>
    </w:p>
    <w:p w14:paraId="6FA6D7AF" w14:textId="449162FD" w:rsidR="003045D4" w:rsidRPr="003045D4" w:rsidRDefault="003045D4" w:rsidP="003045D4">
      <w:pPr>
        <w:pStyle w:val="aa"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3045D4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07</w:t>
      </w:r>
      <w:r w:rsidRPr="003045D4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ок</w:t>
      </w:r>
      <w:r w:rsidRPr="003045D4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тября 2024 г.</w:t>
      </w:r>
      <w:r w:rsidRPr="003045D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– «Воздушно-капельные инфекции с синдромом сыпи у детей»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6</w:t>
      </w:r>
      <w:r w:rsidRPr="003045D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0ч.</w:t>
      </w:r>
    </w:p>
    <w:p w14:paraId="1F2318A0" w14:textId="087845E8" w:rsidR="005B134A" w:rsidRPr="00525AFE" w:rsidRDefault="00261A09" w:rsidP="00F71A7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Обучение проводят: </w:t>
      </w:r>
      <w:r w:rsidR="00525AFE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к</w:t>
      </w:r>
      <w:r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.м.н. </w:t>
      </w:r>
      <w:r w:rsidR="00525AFE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Н</w:t>
      </w:r>
      <w:r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  <w:r w:rsidR="00525AFE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К.</w:t>
      </w:r>
      <w:r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525AFE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Оспанбека</w:t>
      </w:r>
      <w:r w:rsidRPr="00261A0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</w:p>
    <w:p w14:paraId="20B09050" w14:textId="77777777" w:rsidR="00261A09" w:rsidRDefault="00261A09" w:rsidP="00F71A7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14:paraId="5C2828FA" w14:textId="77777777" w:rsidR="00542F1B" w:rsidRDefault="00542F1B" w:rsidP="00F71A7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</w:pPr>
    </w:p>
    <w:p w14:paraId="66C729D6" w14:textId="77777777" w:rsidR="00F05EF2" w:rsidRPr="00F05EF2" w:rsidRDefault="00F05EF2" w:rsidP="00F71A7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</w:pPr>
    </w:p>
    <w:p w14:paraId="321DAC13" w14:textId="33D934D0" w:rsidR="006949A8" w:rsidRPr="00F71A7C" w:rsidRDefault="00EE4821" w:rsidP="00F71A7C">
      <w:pPr>
        <w:pStyle w:val="msonormalmailrucssattributepostfixmailrucssattributepostfixmailrucssattributepostfixmailrucssattributepostfixmailrucssattributepostfixmailrucssattributepostfixmailrucssattributepostfixmailrucssattributepostfixmailrucss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70C0"/>
          <w:shd w:val="clear" w:color="auto" w:fill="FFFFFF"/>
          <w:lang w:val="kk-KZ"/>
        </w:rPr>
      </w:pPr>
      <w:r w:rsidRPr="002B6E03">
        <w:rPr>
          <w:b/>
          <w:bCs/>
          <w:color w:val="FB2C2C"/>
        </w:rPr>
        <w:lastRenderedPageBreak/>
        <w:t>С</w:t>
      </w:r>
      <w:r w:rsidR="006949A8">
        <w:rPr>
          <w:b/>
          <w:bCs/>
          <w:color w:val="FB2C2C"/>
        </w:rPr>
        <w:t xml:space="preserve"> 0</w:t>
      </w:r>
      <w:r w:rsidR="005169F2">
        <w:rPr>
          <w:b/>
          <w:bCs/>
          <w:color w:val="FB2C2C"/>
        </w:rPr>
        <w:t>4</w:t>
      </w:r>
      <w:r>
        <w:rPr>
          <w:b/>
          <w:bCs/>
          <w:color w:val="FB2C2C"/>
        </w:rPr>
        <w:t xml:space="preserve"> </w:t>
      </w:r>
      <w:r w:rsidR="005169F2">
        <w:rPr>
          <w:b/>
          <w:bCs/>
          <w:color w:val="FB2C2C"/>
        </w:rPr>
        <w:t>ноября</w:t>
      </w:r>
      <w:r w:rsidR="006949A8">
        <w:rPr>
          <w:b/>
          <w:bCs/>
          <w:color w:val="FB2C2C"/>
        </w:rPr>
        <w:t xml:space="preserve"> 2024</w:t>
      </w:r>
      <w:r>
        <w:rPr>
          <w:b/>
          <w:bCs/>
          <w:color w:val="FB2C2C"/>
        </w:rPr>
        <w:t xml:space="preserve"> </w:t>
      </w:r>
      <w:r w:rsidRPr="002B6E03">
        <w:rPr>
          <w:b/>
          <w:bCs/>
          <w:color w:val="FB2C2C"/>
        </w:rPr>
        <w:t>г. </w:t>
      </w:r>
      <w:r w:rsidRPr="00E4507D">
        <w:rPr>
          <w:b/>
          <w:bCs/>
          <w:color w:val="0070C0"/>
          <w:shd w:val="clear" w:color="auto" w:fill="FFFFFF"/>
          <w:lang w:val="kk-KZ"/>
        </w:rPr>
        <w:t>– </w:t>
      </w:r>
      <w:r w:rsidR="006949A8">
        <w:rPr>
          <w:color w:val="0070C0"/>
          <w:shd w:val="clear" w:color="auto" w:fill="FFFFFF"/>
          <w:lang w:val="kk-KZ"/>
        </w:rPr>
        <w:t>Онлайн ц</w:t>
      </w:r>
      <w:r w:rsidRPr="00E4507D">
        <w:rPr>
          <w:color w:val="0070C0"/>
          <w:shd w:val="clear" w:color="auto" w:fill="FFFFFF"/>
          <w:lang w:val="kk-KZ"/>
        </w:rPr>
        <w:t>икл ПК </w:t>
      </w:r>
      <w:r w:rsidRPr="00E4507D">
        <w:rPr>
          <w:b/>
          <w:bCs/>
          <w:color w:val="0070C0"/>
          <w:shd w:val="clear" w:color="auto" w:fill="FFFFFF"/>
          <w:lang w:val="kk-KZ"/>
        </w:rPr>
        <w:t>«</w:t>
      </w:r>
      <w:r w:rsidR="006949A8">
        <w:rPr>
          <w:b/>
          <w:bCs/>
          <w:color w:val="0070C0"/>
          <w:shd w:val="clear" w:color="auto" w:fill="FFFFFF"/>
          <w:lang w:val="kk-KZ"/>
        </w:rPr>
        <w:t>Экспертиза временной нетрудоспособности</w:t>
      </w:r>
      <w:r w:rsidRPr="00E4507D">
        <w:rPr>
          <w:b/>
          <w:bCs/>
          <w:color w:val="0070C0"/>
          <w:shd w:val="clear" w:color="auto" w:fill="FFFFFF"/>
          <w:lang w:val="kk-KZ"/>
        </w:rPr>
        <w:t>»</w:t>
      </w:r>
      <w:r w:rsidR="00842F76">
        <w:rPr>
          <w:color w:val="0070C0"/>
          <w:shd w:val="clear" w:color="auto" w:fill="FFFFFF"/>
          <w:lang w:val="kk-KZ"/>
        </w:rPr>
        <w:t> </w:t>
      </w:r>
      <w:r w:rsidR="006949A8">
        <w:rPr>
          <w:color w:val="0070C0"/>
          <w:shd w:val="clear" w:color="auto" w:fill="FFFFFF"/>
          <w:lang w:val="kk-KZ"/>
        </w:rPr>
        <w:t>60</w:t>
      </w:r>
      <w:r w:rsidR="00842F76">
        <w:rPr>
          <w:color w:val="0070C0"/>
          <w:shd w:val="clear" w:color="auto" w:fill="FFFFFF"/>
          <w:lang w:val="kk-KZ"/>
        </w:rPr>
        <w:t>ч.</w:t>
      </w:r>
    </w:p>
    <w:p w14:paraId="1B09A56F" w14:textId="34C63E79" w:rsidR="00F71A7C" w:rsidRPr="00F71A7C" w:rsidRDefault="00F71A7C" w:rsidP="00F71A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tabs>
          <w:tab w:val="left" w:pos="142"/>
        </w:tabs>
        <w:spacing w:before="0" w:beforeAutospacing="0" w:after="0" w:afterAutospacing="0"/>
        <w:ind w:left="360"/>
        <w:rPr>
          <w:color w:val="0070C0"/>
          <w:shd w:val="clear" w:color="auto" w:fill="FFFFFF"/>
        </w:rPr>
      </w:pPr>
      <w:r>
        <w:rPr>
          <w:color w:val="0070C0"/>
          <w:shd w:val="clear" w:color="auto" w:fill="FFFFFF"/>
          <w:lang w:val="kk-KZ"/>
        </w:rPr>
        <w:t>Обучение проводит:</w:t>
      </w:r>
      <w:r w:rsidRPr="0076664E">
        <w:rPr>
          <w:color w:val="0070C0"/>
          <w:shd w:val="clear" w:color="auto" w:fill="FFFFFF"/>
          <w:lang w:val="kk-KZ"/>
        </w:rPr>
        <w:t xml:space="preserve"> </w:t>
      </w:r>
      <w:r>
        <w:rPr>
          <w:color w:val="0070C0"/>
          <w:shd w:val="clear" w:color="auto" w:fill="FFFFFF"/>
          <w:lang w:val="kk-KZ"/>
        </w:rPr>
        <w:t>к.м.н. М. Алдамжарова.</w:t>
      </w:r>
    </w:p>
    <w:p w14:paraId="597721DC" w14:textId="77777777" w:rsidR="006949A8" w:rsidRDefault="006949A8" w:rsidP="00F71A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tabs>
          <w:tab w:val="left" w:pos="142"/>
        </w:tabs>
        <w:spacing w:before="0" w:beforeAutospacing="0" w:after="0" w:afterAutospacing="0"/>
        <w:ind w:left="742"/>
        <w:rPr>
          <w:color w:val="0070C0"/>
          <w:shd w:val="clear" w:color="auto" w:fill="FFFFFF"/>
          <w:lang w:val="kk-KZ"/>
        </w:rPr>
      </w:pPr>
    </w:p>
    <w:p w14:paraId="4A5ACD0A" w14:textId="1E6CA561" w:rsidR="006949A8" w:rsidRPr="006949A8" w:rsidRDefault="006949A8" w:rsidP="00F71A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tabs>
          <w:tab w:val="left" w:pos="142"/>
        </w:tabs>
        <w:spacing w:before="0" w:beforeAutospacing="0" w:after="0" w:afterAutospacing="0"/>
        <w:ind w:left="360"/>
        <w:rPr>
          <w:color w:val="0070C0"/>
          <w:shd w:val="clear" w:color="auto" w:fill="FFFFFF"/>
          <w:lang w:val="kk-KZ"/>
        </w:rPr>
      </w:pPr>
      <w:bookmarkStart w:id="4" w:name="_Hlk177380983"/>
      <w:r w:rsidRPr="002B6E03">
        <w:rPr>
          <w:b/>
          <w:bCs/>
          <w:color w:val="FB2C2C"/>
        </w:rPr>
        <w:t>С</w:t>
      </w:r>
      <w:r>
        <w:rPr>
          <w:b/>
          <w:bCs/>
          <w:color w:val="FB2C2C"/>
        </w:rPr>
        <w:t xml:space="preserve"> 09 </w:t>
      </w:r>
      <w:r w:rsidR="005169F2" w:rsidRPr="005169F2">
        <w:rPr>
          <w:b/>
          <w:bCs/>
          <w:color w:val="FB2C2C"/>
        </w:rPr>
        <w:t>ноября</w:t>
      </w:r>
      <w:r>
        <w:rPr>
          <w:b/>
          <w:bCs/>
          <w:color w:val="FB2C2C"/>
        </w:rPr>
        <w:t xml:space="preserve"> 2024 </w:t>
      </w:r>
      <w:r w:rsidRPr="002B6E03">
        <w:rPr>
          <w:b/>
          <w:bCs/>
          <w:color w:val="FB2C2C"/>
        </w:rPr>
        <w:t>г. </w:t>
      </w:r>
      <w:r w:rsidRPr="00E4507D">
        <w:rPr>
          <w:b/>
          <w:bCs/>
          <w:color w:val="0070C0"/>
          <w:shd w:val="clear" w:color="auto" w:fill="FFFFFF"/>
          <w:lang w:val="kk-KZ"/>
        </w:rPr>
        <w:t>– </w:t>
      </w:r>
      <w:r>
        <w:rPr>
          <w:color w:val="0070C0"/>
          <w:shd w:val="clear" w:color="auto" w:fill="FFFFFF"/>
          <w:lang w:val="kk-KZ"/>
        </w:rPr>
        <w:t>Онлайн ц</w:t>
      </w:r>
      <w:r w:rsidRPr="00E4507D">
        <w:rPr>
          <w:color w:val="0070C0"/>
          <w:shd w:val="clear" w:color="auto" w:fill="FFFFFF"/>
          <w:lang w:val="kk-KZ"/>
        </w:rPr>
        <w:t>икл ПК </w:t>
      </w:r>
      <w:r w:rsidRPr="00E4507D">
        <w:rPr>
          <w:b/>
          <w:bCs/>
          <w:color w:val="0070C0"/>
          <w:shd w:val="clear" w:color="auto" w:fill="FFFFFF"/>
          <w:lang w:val="kk-KZ"/>
        </w:rPr>
        <w:t>«</w:t>
      </w:r>
      <w:r>
        <w:rPr>
          <w:b/>
          <w:bCs/>
          <w:color w:val="0070C0"/>
          <w:shd w:val="clear" w:color="auto" w:fill="FFFFFF"/>
          <w:lang w:val="kk-KZ"/>
        </w:rPr>
        <w:t>Экспертиза временной</w:t>
      </w:r>
      <w:r w:rsidR="005169F2">
        <w:rPr>
          <w:b/>
          <w:bCs/>
          <w:color w:val="0070C0"/>
          <w:shd w:val="clear" w:color="auto" w:fill="FFFFFF"/>
          <w:lang w:val="kk-KZ"/>
        </w:rPr>
        <w:t xml:space="preserve"> стойкой </w:t>
      </w:r>
      <w:r>
        <w:rPr>
          <w:b/>
          <w:bCs/>
          <w:color w:val="0070C0"/>
          <w:shd w:val="clear" w:color="auto" w:fill="FFFFFF"/>
          <w:lang w:val="kk-KZ"/>
        </w:rPr>
        <w:t>нетрудоспособности</w:t>
      </w:r>
      <w:r w:rsidRPr="00E4507D">
        <w:rPr>
          <w:b/>
          <w:bCs/>
          <w:color w:val="0070C0"/>
          <w:shd w:val="clear" w:color="auto" w:fill="FFFFFF"/>
          <w:lang w:val="kk-KZ"/>
        </w:rPr>
        <w:t>»</w:t>
      </w:r>
      <w:r>
        <w:rPr>
          <w:color w:val="0070C0"/>
          <w:shd w:val="clear" w:color="auto" w:fill="FFFFFF"/>
          <w:lang w:val="kk-KZ"/>
        </w:rPr>
        <w:t> 60ч.</w:t>
      </w:r>
    </w:p>
    <w:bookmarkEnd w:id="4"/>
    <w:p w14:paraId="62D26790" w14:textId="00A4401C" w:rsidR="00B11681" w:rsidRPr="00B11681" w:rsidRDefault="00F71A7C" w:rsidP="00F71A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70C0"/>
          <w:shd w:val="clear" w:color="auto" w:fill="FFFFFF"/>
        </w:rPr>
      </w:pPr>
      <w:r w:rsidRPr="00F71A7C">
        <w:rPr>
          <w:color w:val="0070C0"/>
          <w:shd w:val="clear" w:color="auto" w:fill="FFFFFF"/>
        </w:rPr>
        <w:t xml:space="preserve">      </w:t>
      </w:r>
      <w:r w:rsidR="00B11681" w:rsidRPr="00B11681">
        <w:rPr>
          <w:color w:val="0070C0"/>
          <w:shd w:val="clear" w:color="auto" w:fill="FFFFFF"/>
        </w:rPr>
        <w:t>Обучение проводит: к.м.н. М. Алдамжарова.</w:t>
      </w:r>
    </w:p>
    <w:p w14:paraId="6BF0577E" w14:textId="77777777" w:rsidR="00EE4821" w:rsidRDefault="00EE4821" w:rsidP="00F71A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4"/>
          <w:color w:val="0070C0"/>
          <w:lang w:val="kk-KZ"/>
        </w:rPr>
      </w:pPr>
    </w:p>
    <w:p w14:paraId="59A93B31" w14:textId="77777777" w:rsidR="003045D4" w:rsidRDefault="003045D4" w:rsidP="00F71A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4"/>
          <w:color w:val="0070C0"/>
          <w:lang w:val="kk-KZ"/>
        </w:rPr>
      </w:pPr>
    </w:p>
    <w:p w14:paraId="27FAD749" w14:textId="77777777" w:rsidR="000331D7" w:rsidRPr="000331D7" w:rsidRDefault="000331D7" w:rsidP="00F71A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</w:p>
    <w:p w14:paraId="74E6BE13" w14:textId="77777777" w:rsidR="00525AFE" w:rsidRDefault="00525AFE" w:rsidP="00E4507D">
      <w:pPr>
        <w:pStyle w:val="a5"/>
        <w:ind w:left="567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2DAB77D8" w14:textId="1E3BBDA2" w:rsidR="00FB60F5" w:rsidRPr="00E4507D" w:rsidRDefault="00916AC9" w:rsidP="00E4507D">
      <w:pPr>
        <w:pStyle w:val="a5"/>
        <w:ind w:left="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450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Для </w:t>
      </w:r>
      <w:proofErr w:type="gramStart"/>
      <w:r w:rsidRPr="00E4507D">
        <w:rPr>
          <w:rFonts w:ascii="Times New Roman" w:hAnsi="Times New Roman" w:cs="Times New Roman"/>
          <w:b/>
          <w:color w:val="0070C0"/>
          <w:sz w:val="24"/>
          <w:szCs w:val="24"/>
        </w:rPr>
        <w:t>прохождения  циклов</w:t>
      </w:r>
      <w:proofErr w:type="gramEnd"/>
      <w:r w:rsidRPr="00E450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A4290" w:rsidRPr="00E450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повышения квалификации </w:t>
      </w:r>
    </w:p>
    <w:p w14:paraId="2621679F" w14:textId="77777777" w:rsidR="003A4290" w:rsidRPr="00796AF5" w:rsidRDefault="003A4290" w:rsidP="00796AF5">
      <w:pPr>
        <w:pStyle w:val="a5"/>
        <w:ind w:left="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450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необходимо предоставить </w:t>
      </w:r>
      <w:proofErr w:type="gramStart"/>
      <w:r w:rsidRPr="00E450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следующие </w:t>
      </w:r>
      <w:r w:rsidR="00FB60F5" w:rsidRPr="00E450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E4507D">
        <w:rPr>
          <w:rFonts w:ascii="Times New Roman" w:hAnsi="Times New Roman" w:cs="Times New Roman"/>
          <w:b/>
          <w:color w:val="0070C0"/>
          <w:sz w:val="24"/>
          <w:szCs w:val="24"/>
        </w:rPr>
        <w:t>документы</w:t>
      </w:r>
      <w:proofErr w:type="gramEnd"/>
      <w:r w:rsidRPr="00E4507D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6A91038B" w14:textId="77777777" w:rsidR="003A4290" w:rsidRPr="00E4507D" w:rsidRDefault="003A4290" w:rsidP="00E4507D">
      <w:pPr>
        <w:pStyle w:val="a5"/>
        <w:ind w:left="567"/>
        <w:rPr>
          <w:rFonts w:ascii="Times New Roman" w:hAnsi="Times New Roman" w:cs="Times New Roman"/>
          <w:color w:val="0070C0"/>
          <w:sz w:val="24"/>
          <w:szCs w:val="24"/>
        </w:rPr>
      </w:pPr>
      <w:r w:rsidRPr="00E4507D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r w:rsidR="002B6E03" w:rsidRPr="00E450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E4507D">
        <w:rPr>
          <w:rFonts w:ascii="Times New Roman" w:hAnsi="Times New Roman" w:cs="Times New Roman"/>
          <w:color w:val="0070C0"/>
          <w:sz w:val="24"/>
          <w:szCs w:val="24"/>
        </w:rPr>
        <w:t>заявление  специалиста</w:t>
      </w:r>
      <w:proofErr w:type="gramEnd"/>
    </w:p>
    <w:p w14:paraId="5841E1F5" w14:textId="77777777" w:rsidR="003A4290" w:rsidRPr="00E4507D" w:rsidRDefault="003A4290" w:rsidP="00E4507D">
      <w:pPr>
        <w:pStyle w:val="a5"/>
        <w:ind w:left="567"/>
        <w:rPr>
          <w:rFonts w:ascii="Times New Roman" w:hAnsi="Times New Roman" w:cs="Times New Roman"/>
          <w:color w:val="0070C0"/>
          <w:sz w:val="24"/>
          <w:szCs w:val="24"/>
        </w:rPr>
      </w:pPr>
      <w:r w:rsidRPr="00E4507D">
        <w:rPr>
          <w:rFonts w:ascii="Times New Roman" w:hAnsi="Times New Roman" w:cs="Times New Roman"/>
          <w:color w:val="0070C0"/>
          <w:sz w:val="24"/>
          <w:szCs w:val="24"/>
        </w:rPr>
        <w:t xml:space="preserve"> -  копию удостоверения личности;</w:t>
      </w:r>
    </w:p>
    <w:p w14:paraId="72865482" w14:textId="77777777" w:rsidR="003A4290" w:rsidRPr="00E4507D" w:rsidRDefault="003A4290" w:rsidP="00E4507D">
      <w:pPr>
        <w:pStyle w:val="a5"/>
        <w:ind w:left="567"/>
        <w:rPr>
          <w:rFonts w:ascii="Times New Roman" w:hAnsi="Times New Roman" w:cs="Times New Roman"/>
          <w:color w:val="0070C0"/>
          <w:sz w:val="24"/>
          <w:szCs w:val="24"/>
        </w:rPr>
      </w:pPr>
      <w:r w:rsidRPr="00E4507D">
        <w:rPr>
          <w:rFonts w:ascii="Times New Roman" w:hAnsi="Times New Roman" w:cs="Times New Roman"/>
          <w:color w:val="0070C0"/>
          <w:sz w:val="24"/>
          <w:szCs w:val="24"/>
        </w:rPr>
        <w:t xml:space="preserve"> -  копию диплома об окончании ВУЗа;</w:t>
      </w:r>
    </w:p>
    <w:p w14:paraId="2664FDA2" w14:textId="77777777" w:rsidR="003A4290" w:rsidRPr="00E4507D" w:rsidRDefault="003A4290" w:rsidP="00E4507D">
      <w:pPr>
        <w:pStyle w:val="a5"/>
        <w:ind w:left="567"/>
        <w:rPr>
          <w:rFonts w:ascii="Times New Roman" w:hAnsi="Times New Roman" w:cs="Times New Roman"/>
          <w:color w:val="0070C0"/>
          <w:sz w:val="24"/>
          <w:szCs w:val="24"/>
        </w:rPr>
      </w:pPr>
      <w:r w:rsidRPr="00E4507D">
        <w:rPr>
          <w:rFonts w:ascii="Times New Roman" w:hAnsi="Times New Roman" w:cs="Times New Roman"/>
          <w:color w:val="0070C0"/>
          <w:sz w:val="24"/>
          <w:szCs w:val="24"/>
        </w:rPr>
        <w:t xml:space="preserve"> -  копию свидетельства об окончании интернатуры;</w:t>
      </w:r>
    </w:p>
    <w:p w14:paraId="0B62F3D1" w14:textId="77777777" w:rsidR="00FB60F5" w:rsidRPr="00E4507D" w:rsidRDefault="002B6E03" w:rsidP="00E4507D">
      <w:pPr>
        <w:pStyle w:val="a5"/>
        <w:ind w:left="567"/>
        <w:rPr>
          <w:rFonts w:ascii="Times New Roman" w:hAnsi="Times New Roman" w:cs="Times New Roman"/>
          <w:color w:val="0070C0"/>
          <w:sz w:val="24"/>
          <w:szCs w:val="24"/>
        </w:rPr>
      </w:pPr>
      <w:r w:rsidRPr="00E450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A4290" w:rsidRPr="00E4507D">
        <w:rPr>
          <w:rFonts w:ascii="Times New Roman" w:hAnsi="Times New Roman" w:cs="Times New Roman"/>
          <w:color w:val="0070C0"/>
          <w:sz w:val="24"/>
          <w:szCs w:val="24"/>
        </w:rPr>
        <w:t xml:space="preserve">-  </w:t>
      </w:r>
      <w:proofErr w:type="gramStart"/>
      <w:r w:rsidR="003A4290" w:rsidRPr="00E4507D">
        <w:rPr>
          <w:rFonts w:ascii="Times New Roman" w:hAnsi="Times New Roman" w:cs="Times New Roman"/>
          <w:color w:val="0070C0"/>
          <w:sz w:val="24"/>
          <w:szCs w:val="24"/>
        </w:rPr>
        <w:t>сертификат  специалиста</w:t>
      </w:r>
      <w:proofErr w:type="gramEnd"/>
      <w:r w:rsidR="003A4290" w:rsidRPr="00E4507D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6E3042BC" w14:textId="77777777" w:rsidR="00FB60F5" w:rsidRPr="00E4507D" w:rsidRDefault="00FB60F5" w:rsidP="00E4507D">
      <w:pPr>
        <w:pStyle w:val="a5"/>
        <w:ind w:left="567"/>
        <w:rPr>
          <w:rFonts w:ascii="Times New Roman" w:hAnsi="Times New Roman" w:cs="Times New Roman"/>
          <w:color w:val="0070C0"/>
          <w:sz w:val="24"/>
          <w:szCs w:val="24"/>
        </w:rPr>
      </w:pPr>
    </w:p>
    <w:p w14:paraId="4C7D0DC6" w14:textId="77777777" w:rsidR="00FB60F5" w:rsidRPr="00E4507D" w:rsidRDefault="00FB60F5" w:rsidP="00E4507D">
      <w:pPr>
        <w:pStyle w:val="a5"/>
        <w:ind w:left="567"/>
        <w:rPr>
          <w:rFonts w:ascii="Times New Roman" w:eastAsia="+mn-ea" w:hAnsi="Times New Roman" w:cs="Times New Roman"/>
          <w:bCs/>
          <w:color w:val="0070C0"/>
          <w:kern w:val="24"/>
          <w:sz w:val="24"/>
          <w:szCs w:val="24"/>
        </w:rPr>
      </w:pPr>
      <w:r w:rsidRPr="00E4507D">
        <w:rPr>
          <w:rFonts w:ascii="Times New Roman" w:eastAsia="+mn-ea" w:hAnsi="Times New Roman" w:cs="Times New Roman"/>
          <w:bCs/>
          <w:color w:val="0070C0"/>
          <w:kern w:val="24"/>
          <w:sz w:val="24"/>
          <w:szCs w:val="24"/>
        </w:rPr>
        <w:t>Наши контакты</w:t>
      </w:r>
    </w:p>
    <w:p w14:paraId="748638EC" w14:textId="18AD9779" w:rsidR="00FB60F5" w:rsidRPr="00E4507D" w:rsidRDefault="00FB60F5" w:rsidP="00E4507D">
      <w:pPr>
        <w:pStyle w:val="a5"/>
        <w:ind w:left="567"/>
        <w:rPr>
          <w:rFonts w:ascii="Times New Roman" w:hAnsi="Times New Roman" w:cs="Times New Roman"/>
          <w:color w:val="0070C0"/>
          <w:sz w:val="24"/>
          <w:szCs w:val="24"/>
        </w:rPr>
      </w:pPr>
      <w:r w:rsidRPr="00E4507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г. Алматы, ул. </w:t>
      </w:r>
      <w:r w:rsidR="00F05EF2">
        <w:rPr>
          <w:rFonts w:ascii="Times New Roman" w:hAnsi="Times New Roman" w:cs="Times New Roman"/>
          <w:bCs/>
          <w:color w:val="0070C0"/>
          <w:sz w:val="24"/>
          <w:szCs w:val="24"/>
          <w:lang w:val="kk-KZ"/>
        </w:rPr>
        <w:t>Карасай батыра</w:t>
      </w:r>
      <w:r w:rsidRPr="00E4507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F05EF2">
        <w:rPr>
          <w:rFonts w:ascii="Times New Roman" w:hAnsi="Times New Roman" w:cs="Times New Roman"/>
          <w:bCs/>
          <w:color w:val="0070C0"/>
          <w:sz w:val="24"/>
          <w:szCs w:val="24"/>
          <w:lang w:val="kk-KZ"/>
        </w:rPr>
        <w:t>75</w:t>
      </w:r>
      <w:r w:rsidRPr="00E4507D">
        <w:rPr>
          <w:rFonts w:ascii="Times New Roman" w:hAnsi="Times New Roman" w:cs="Times New Roman"/>
          <w:bCs/>
          <w:color w:val="0070C0"/>
          <w:sz w:val="24"/>
          <w:szCs w:val="24"/>
        </w:rPr>
        <w:t>. </w:t>
      </w:r>
    </w:p>
    <w:p w14:paraId="5C42A753" w14:textId="0876E8CB" w:rsidR="00FB60F5" w:rsidRPr="00E4507D" w:rsidRDefault="00F05EF2" w:rsidP="00E4507D">
      <w:pPr>
        <w:pStyle w:val="a5"/>
        <w:ind w:left="567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  <w:lang w:val="kk-KZ"/>
        </w:rPr>
        <w:t>1</w:t>
      </w:r>
      <w:r w:rsidR="00FB60F5" w:rsidRPr="00E4507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этаж, каб </w:t>
      </w:r>
      <w:r>
        <w:rPr>
          <w:rFonts w:ascii="Times New Roman" w:hAnsi="Times New Roman" w:cs="Times New Roman"/>
          <w:bCs/>
          <w:color w:val="0070C0"/>
          <w:sz w:val="24"/>
          <w:szCs w:val="24"/>
          <w:lang w:val="kk-KZ"/>
        </w:rPr>
        <w:t>103</w:t>
      </w:r>
      <w:r w:rsidR="00FB60F5" w:rsidRPr="00E4507D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041A0315" w14:textId="77777777" w:rsidR="00FB60F5" w:rsidRPr="00E4507D" w:rsidRDefault="00FB60F5" w:rsidP="00E4507D">
      <w:pPr>
        <w:pStyle w:val="a5"/>
        <w:ind w:left="567"/>
        <w:rPr>
          <w:rFonts w:ascii="Times New Roman" w:hAnsi="Times New Roman" w:cs="Times New Roman"/>
          <w:color w:val="0070C0"/>
          <w:sz w:val="24"/>
          <w:szCs w:val="24"/>
        </w:rPr>
      </w:pPr>
      <w:r w:rsidRPr="00E4507D">
        <w:rPr>
          <w:rFonts w:ascii="Times New Roman" w:hAnsi="Times New Roman" w:cs="Times New Roman"/>
          <w:bCs/>
          <w:color w:val="0070C0"/>
          <w:sz w:val="24"/>
          <w:szCs w:val="24"/>
        </w:rPr>
        <w:t>тел 8 727 329 33 05</w:t>
      </w:r>
      <w:r w:rsidR="00BE1866" w:rsidRPr="00E4507D">
        <w:rPr>
          <w:rFonts w:ascii="Times New Roman" w:hAnsi="Times New Roman" w:cs="Times New Roman"/>
          <w:color w:val="0070C0"/>
          <w:sz w:val="24"/>
          <w:szCs w:val="24"/>
        </w:rPr>
        <w:t xml:space="preserve">; </w:t>
      </w:r>
      <w:r w:rsidRPr="00E4507D">
        <w:rPr>
          <w:rFonts w:ascii="Times New Roman" w:hAnsi="Times New Roman" w:cs="Times New Roman"/>
          <w:bCs/>
          <w:color w:val="0070C0"/>
          <w:sz w:val="24"/>
          <w:szCs w:val="24"/>
        </w:rPr>
        <w:t>8 727 329 33 04</w:t>
      </w:r>
    </w:p>
    <w:p w14:paraId="74F4EDA1" w14:textId="77777777" w:rsidR="00FB60F5" w:rsidRPr="00E4507D" w:rsidRDefault="00000000" w:rsidP="00E4507D">
      <w:pPr>
        <w:pStyle w:val="a5"/>
        <w:ind w:left="567"/>
        <w:rPr>
          <w:rFonts w:ascii="Times New Roman" w:hAnsi="Times New Roman" w:cs="Times New Roman"/>
          <w:color w:val="0070C0"/>
          <w:sz w:val="24"/>
          <w:szCs w:val="24"/>
        </w:rPr>
      </w:pPr>
      <w:hyperlink r:id="rId8" w:history="1">
        <w:r w:rsidR="00FB60F5" w:rsidRPr="00E4507D">
          <w:rPr>
            <w:rStyle w:val="ab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dnpo</w:t>
        </w:r>
        <w:r w:rsidR="00FB60F5" w:rsidRPr="00E4507D">
          <w:rPr>
            <w:rStyle w:val="ab"/>
            <w:rFonts w:ascii="Times New Roman" w:hAnsi="Times New Roman" w:cs="Times New Roman"/>
            <w:bCs/>
            <w:color w:val="0070C0"/>
            <w:sz w:val="24"/>
            <w:szCs w:val="24"/>
          </w:rPr>
          <w:t>16@</w:t>
        </w:r>
        <w:r w:rsidR="00FB60F5" w:rsidRPr="00E4507D">
          <w:rPr>
            <w:rStyle w:val="ab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mail</w:t>
        </w:r>
        <w:r w:rsidR="00FB60F5" w:rsidRPr="00E4507D">
          <w:rPr>
            <w:rStyle w:val="ab"/>
            <w:rFonts w:ascii="Times New Roman" w:hAnsi="Times New Roman" w:cs="Times New Roman"/>
            <w:bCs/>
            <w:color w:val="0070C0"/>
            <w:sz w:val="24"/>
            <w:szCs w:val="24"/>
          </w:rPr>
          <w:t>.</w:t>
        </w:r>
        <w:r w:rsidR="00FB60F5" w:rsidRPr="00E4507D">
          <w:rPr>
            <w:rStyle w:val="ab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ru</w:t>
        </w:r>
      </w:hyperlink>
      <w:r w:rsidR="00FB60F5" w:rsidRPr="00E4507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34D31BF" w14:textId="77777777" w:rsidR="00E96323" w:rsidRPr="007E672C" w:rsidRDefault="00E96323" w:rsidP="001F3789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E96323" w:rsidRPr="007E672C" w:rsidSect="00A07134">
      <w:pgSz w:w="11906" w:h="16838"/>
      <w:pgMar w:top="426" w:right="14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558D" w14:textId="77777777" w:rsidR="00A23A2F" w:rsidRDefault="00A23A2F" w:rsidP="00E96323">
      <w:pPr>
        <w:spacing w:after="0" w:line="240" w:lineRule="auto"/>
      </w:pPr>
      <w:r>
        <w:separator/>
      </w:r>
    </w:p>
  </w:endnote>
  <w:endnote w:type="continuationSeparator" w:id="0">
    <w:p w14:paraId="746BD1A2" w14:textId="77777777" w:rsidR="00A23A2F" w:rsidRDefault="00A23A2F" w:rsidP="00E9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BE172" w14:textId="77777777" w:rsidR="00A23A2F" w:rsidRDefault="00A23A2F" w:rsidP="00E96323">
      <w:pPr>
        <w:spacing w:after="0" w:line="240" w:lineRule="auto"/>
      </w:pPr>
      <w:r>
        <w:separator/>
      </w:r>
    </w:p>
  </w:footnote>
  <w:footnote w:type="continuationSeparator" w:id="0">
    <w:p w14:paraId="04C63E19" w14:textId="77777777" w:rsidR="00A23A2F" w:rsidRDefault="00A23A2F" w:rsidP="00E96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CFE"/>
    <w:multiLevelType w:val="hybridMultilevel"/>
    <w:tmpl w:val="3DA08060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" w15:restartNumberingAfterBreak="0">
    <w:nsid w:val="0F487D34"/>
    <w:multiLevelType w:val="hybridMultilevel"/>
    <w:tmpl w:val="5E22B0E0"/>
    <w:lvl w:ilvl="0" w:tplc="63D683B0">
      <w:start w:val="1"/>
      <w:numFmt w:val="decimal"/>
      <w:lvlText w:val="%1)"/>
      <w:lvlJc w:val="left"/>
      <w:pPr>
        <w:ind w:left="502" w:hanging="360"/>
      </w:pPr>
      <w:rPr>
        <w:rFonts w:hint="default"/>
        <w:color w:val="FB2C2C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E21623"/>
    <w:multiLevelType w:val="hybridMultilevel"/>
    <w:tmpl w:val="D006279A"/>
    <w:lvl w:ilvl="0" w:tplc="F648E45A">
      <w:start w:val="4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8B926A8"/>
    <w:multiLevelType w:val="hybridMultilevel"/>
    <w:tmpl w:val="DF2E823A"/>
    <w:lvl w:ilvl="0" w:tplc="DDF2127E">
      <w:start w:val="3"/>
      <w:numFmt w:val="decimal"/>
      <w:lvlText w:val="%1)"/>
      <w:lvlJc w:val="left"/>
      <w:pPr>
        <w:ind w:left="1320" w:hanging="360"/>
      </w:pPr>
      <w:rPr>
        <w:rFonts w:hint="default"/>
        <w:b/>
        <w:color w:val="FB2C2C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BC21524"/>
    <w:multiLevelType w:val="multilevel"/>
    <w:tmpl w:val="596631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C3B32"/>
    <w:multiLevelType w:val="hybridMultilevel"/>
    <w:tmpl w:val="1E5CFE18"/>
    <w:lvl w:ilvl="0" w:tplc="3D4A902A">
      <w:start w:val="1"/>
      <w:numFmt w:val="decimal"/>
      <w:lvlText w:val="%1)"/>
      <w:lvlJc w:val="left"/>
      <w:pPr>
        <w:ind w:left="928" w:hanging="360"/>
      </w:pPr>
      <w:rPr>
        <w:rFonts w:hint="default"/>
        <w:b/>
        <w:color w:val="FB2C2C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21FA2B46"/>
    <w:multiLevelType w:val="hybridMultilevel"/>
    <w:tmpl w:val="71007A86"/>
    <w:lvl w:ilvl="0" w:tplc="FA72A09E">
      <w:start w:val="1"/>
      <w:numFmt w:val="upperRoman"/>
      <w:lvlText w:val="%1.)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22666004"/>
    <w:multiLevelType w:val="hybridMultilevel"/>
    <w:tmpl w:val="7C2ABFBC"/>
    <w:lvl w:ilvl="0" w:tplc="E834D996">
      <w:start w:val="1"/>
      <w:numFmt w:val="decimal"/>
      <w:lvlText w:val="%1)"/>
      <w:lvlJc w:val="left"/>
      <w:pPr>
        <w:ind w:left="1320" w:hanging="360"/>
      </w:pPr>
      <w:rPr>
        <w:rFonts w:hint="default"/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4103713"/>
    <w:multiLevelType w:val="hybridMultilevel"/>
    <w:tmpl w:val="7B5AC704"/>
    <w:lvl w:ilvl="0" w:tplc="CF74478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252EFA"/>
    <w:multiLevelType w:val="hybridMultilevel"/>
    <w:tmpl w:val="BFC0E3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45507"/>
    <w:multiLevelType w:val="multilevel"/>
    <w:tmpl w:val="80B297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A3F64"/>
    <w:multiLevelType w:val="hybridMultilevel"/>
    <w:tmpl w:val="07CEBF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69D9"/>
    <w:multiLevelType w:val="hybridMultilevel"/>
    <w:tmpl w:val="D3BA429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3F015570"/>
    <w:multiLevelType w:val="hybridMultilevel"/>
    <w:tmpl w:val="EBE0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35F84"/>
    <w:multiLevelType w:val="hybridMultilevel"/>
    <w:tmpl w:val="34563A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E23CB1"/>
    <w:multiLevelType w:val="hybridMultilevel"/>
    <w:tmpl w:val="5E22B0E0"/>
    <w:lvl w:ilvl="0" w:tplc="63D683B0">
      <w:start w:val="1"/>
      <w:numFmt w:val="decimal"/>
      <w:lvlText w:val="%1)"/>
      <w:lvlJc w:val="left"/>
      <w:pPr>
        <w:ind w:left="502" w:hanging="360"/>
      </w:pPr>
      <w:rPr>
        <w:rFonts w:hint="default"/>
        <w:color w:val="FB2C2C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5C7721"/>
    <w:multiLevelType w:val="multilevel"/>
    <w:tmpl w:val="1A5CA30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525429"/>
    <w:multiLevelType w:val="hybridMultilevel"/>
    <w:tmpl w:val="F3104B3C"/>
    <w:lvl w:ilvl="0" w:tplc="6806066E">
      <w:start w:val="1"/>
      <w:numFmt w:val="decimal"/>
      <w:lvlText w:val="%1)"/>
      <w:lvlJc w:val="left"/>
      <w:pPr>
        <w:ind w:left="8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8" w15:restartNumberingAfterBreak="0">
    <w:nsid w:val="55B37287"/>
    <w:multiLevelType w:val="hybridMultilevel"/>
    <w:tmpl w:val="EF484C8E"/>
    <w:lvl w:ilvl="0" w:tplc="3D4A902A">
      <w:start w:val="1"/>
      <w:numFmt w:val="decimal"/>
      <w:lvlText w:val="%1)"/>
      <w:lvlJc w:val="left"/>
      <w:pPr>
        <w:ind w:left="1680" w:hanging="360"/>
      </w:pPr>
      <w:rPr>
        <w:rFonts w:hint="default"/>
        <w:b/>
        <w:color w:val="FB2C2C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" w15:restartNumberingAfterBreak="0">
    <w:nsid w:val="55EF0665"/>
    <w:multiLevelType w:val="hybridMultilevel"/>
    <w:tmpl w:val="B58C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062B8"/>
    <w:multiLevelType w:val="hybridMultilevel"/>
    <w:tmpl w:val="E53823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88478169">
    <w:abstractNumId w:val="2"/>
  </w:num>
  <w:num w:numId="2" w16cid:durableId="126700610">
    <w:abstractNumId w:val="12"/>
  </w:num>
  <w:num w:numId="3" w16cid:durableId="171841904">
    <w:abstractNumId w:val="19"/>
  </w:num>
  <w:num w:numId="4" w16cid:durableId="1964845527">
    <w:abstractNumId w:val="15"/>
  </w:num>
  <w:num w:numId="5" w16cid:durableId="1399132910">
    <w:abstractNumId w:val="1"/>
  </w:num>
  <w:num w:numId="6" w16cid:durableId="852694248">
    <w:abstractNumId w:val="9"/>
  </w:num>
  <w:num w:numId="7" w16cid:durableId="1760638132">
    <w:abstractNumId w:val="20"/>
  </w:num>
  <w:num w:numId="8" w16cid:durableId="1994750185">
    <w:abstractNumId w:val="17"/>
  </w:num>
  <w:num w:numId="9" w16cid:durableId="122161835">
    <w:abstractNumId w:val="5"/>
  </w:num>
  <w:num w:numId="10" w16cid:durableId="331029981">
    <w:abstractNumId w:val="10"/>
  </w:num>
  <w:num w:numId="11" w16cid:durableId="1493906395">
    <w:abstractNumId w:val="4"/>
  </w:num>
  <w:num w:numId="12" w16cid:durableId="272785501">
    <w:abstractNumId w:val="0"/>
  </w:num>
  <w:num w:numId="13" w16cid:durableId="627009642">
    <w:abstractNumId w:val="11"/>
  </w:num>
  <w:num w:numId="14" w16cid:durableId="748573716">
    <w:abstractNumId w:val="14"/>
  </w:num>
  <w:num w:numId="15" w16cid:durableId="131532415">
    <w:abstractNumId w:val="8"/>
  </w:num>
  <w:num w:numId="16" w16cid:durableId="1312559119">
    <w:abstractNumId w:val="13"/>
  </w:num>
  <w:num w:numId="17" w16cid:durableId="592476945">
    <w:abstractNumId w:val="6"/>
  </w:num>
  <w:num w:numId="18" w16cid:durableId="135145267">
    <w:abstractNumId w:val="7"/>
  </w:num>
  <w:num w:numId="19" w16cid:durableId="316499390">
    <w:abstractNumId w:val="3"/>
  </w:num>
  <w:num w:numId="20" w16cid:durableId="1781143274">
    <w:abstractNumId w:val="18"/>
  </w:num>
  <w:num w:numId="21" w16cid:durableId="18155666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1D"/>
    <w:rsid w:val="000130EE"/>
    <w:rsid w:val="000313FF"/>
    <w:rsid w:val="000331D7"/>
    <w:rsid w:val="000729F3"/>
    <w:rsid w:val="00085685"/>
    <w:rsid w:val="00086D48"/>
    <w:rsid w:val="000E5E1D"/>
    <w:rsid w:val="000E74DB"/>
    <w:rsid w:val="001022E4"/>
    <w:rsid w:val="00104ECB"/>
    <w:rsid w:val="001518E1"/>
    <w:rsid w:val="001604A2"/>
    <w:rsid w:val="001704D5"/>
    <w:rsid w:val="001774C8"/>
    <w:rsid w:val="00194A9E"/>
    <w:rsid w:val="001B2EE7"/>
    <w:rsid w:val="001C0142"/>
    <w:rsid w:val="001C6DB4"/>
    <w:rsid w:val="001E739F"/>
    <w:rsid w:val="001F02BA"/>
    <w:rsid w:val="001F28D8"/>
    <w:rsid w:val="001F3789"/>
    <w:rsid w:val="001F7042"/>
    <w:rsid w:val="00243E72"/>
    <w:rsid w:val="00256F62"/>
    <w:rsid w:val="00261A09"/>
    <w:rsid w:val="00273980"/>
    <w:rsid w:val="00277EB0"/>
    <w:rsid w:val="002A53EF"/>
    <w:rsid w:val="002B6E03"/>
    <w:rsid w:val="002C4087"/>
    <w:rsid w:val="002C5B14"/>
    <w:rsid w:val="002F6C3B"/>
    <w:rsid w:val="003045D4"/>
    <w:rsid w:val="00317FE0"/>
    <w:rsid w:val="00322FCA"/>
    <w:rsid w:val="003254F9"/>
    <w:rsid w:val="00327E2A"/>
    <w:rsid w:val="0035762E"/>
    <w:rsid w:val="003603D8"/>
    <w:rsid w:val="00372A16"/>
    <w:rsid w:val="003731D0"/>
    <w:rsid w:val="00397D75"/>
    <w:rsid w:val="003A4290"/>
    <w:rsid w:val="003C0590"/>
    <w:rsid w:val="003D0020"/>
    <w:rsid w:val="003E08E1"/>
    <w:rsid w:val="00402055"/>
    <w:rsid w:val="00403597"/>
    <w:rsid w:val="004204F2"/>
    <w:rsid w:val="004370C2"/>
    <w:rsid w:val="004370C4"/>
    <w:rsid w:val="004413B4"/>
    <w:rsid w:val="004934DC"/>
    <w:rsid w:val="00495261"/>
    <w:rsid w:val="004B4B41"/>
    <w:rsid w:val="004D501C"/>
    <w:rsid w:val="004F1C28"/>
    <w:rsid w:val="004F1EE9"/>
    <w:rsid w:val="004F4396"/>
    <w:rsid w:val="0050641D"/>
    <w:rsid w:val="005169F2"/>
    <w:rsid w:val="00525AFE"/>
    <w:rsid w:val="00533B52"/>
    <w:rsid w:val="00535C7A"/>
    <w:rsid w:val="00537C4F"/>
    <w:rsid w:val="00542F1B"/>
    <w:rsid w:val="00544B4C"/>
    <w:rsid w:val="005822DF"/>
    <w:rsid w:val="00584E8E"/>
    <w:rsid w:val="00591880"/>
    <w:rsid w:val="005B134A"/>
    <w:rsid w:val="005B3076"/>
    <w:rsid w:val="005B3E7E"/>
    <w:rsid w:val="005D656C"/>
    <w:rsid w:val="005D73C4"/>
    <w:rsid w:val="005F698B"/>
    <w:rsid w:val="005F74CB"/>
    <w:rsid w:val="00622985"/>
    <w:rsid w:val="0063295B"/>
    <w:rsid w:val="0065040F"/>
    <w:rsid w:val="00650487"/>
    <w:rsid w:val="00651F65"/>
    <w:rsid w:val="00654BB3"/>
    <w:rsid w:val="00665CE7"/>
    <w:rsid w:val="00670108"/>
    <w:rsid w:val="00682FB0"/>
    <w:rsid w:val="006949A8"/>
    <w:rsid w:val="006A074F"/>
    <w:rsid w:val="006A7D0B"/>
    <w:rsid w:val="006B47D6"/>
    <w:rsid w:val="006E2645"/>
    <w:rsid w:val="006F18A1"/>
    <w:rsid w:val="00702E9D"/>
    <w:rsid w:val="00703E36"/>
    <w:rsid w:val="00724341"/>
    <w:rsid w:val="00732249"/>
    <w:rsid w:val="00736430"/>
    <w:rsid w:val="00740244"/>
    <w:rsid w:val="0076664E"/>
    <w:rsid w:val="00770B8E"/>
    <w:rsid w:val="00796AF5"/>
    <w:rsid w:val="007B6A33"/>
    <w:rsid w:val="007D07F8"/>
    <w:rsid w:val="007E672C"/>
    <w:rsid w:val="007F6AD5"/>
    <w:rsid w:val="008148A1"/>
    <w:rsid w:val="0081674A"/>
    <w:rsid w:val="00820A1F"/>
    <w:rsid w:val="00821957"/>
    <w:rsid w:val="00842F76"/>
    <w:rsid w:val="00850D29"/>
    <w:rsid w:val="008512B9"/>
    <w:rsid w:val="0085544B"/>
    <w:rsid w:val="00855AAE"/>
    <w:rsid w:val="008803F7"/>
    <w:rsid w:val="008C34AD"/>
    <w:rsid w:val="008F3AE1"/>
    <w:rsid w:val="00916AC9"/>
    <w:rsid w:val="00956A55"/>
    <w:rsid w:val="00961C07"/>
    <w:rsid w:val="0097009E"/>
    <w:rsid w:val="009723D4"/>
    <w:rsid w:val="00987840"/>
    <w:rsid w:val="009B62C3"/>
    <w:rsid w:val="009C40BE"/>
    <w:rsid w:val="009D2512"/>
    <w:rsid w:val="009D4336"/>
    <w:rsid w:val="009D4C52"/>
    <w:rsid w:val="009D6961"/>
    <w:rsid w:val="009E1A7D"/>
    <w:rsid w:val="009F0DA6"/>
    <w:rsid w:val="00A00E56"/>
    <w:rsid w:val="00A04977"/>
    <w:rsid w:val="00A07134"/>
    <w:rsid w:val="00A108F8"/>
    <w:rsid w:val="00A23A2F"/>
    <w:rsid w:val="00A46392"/>
    <w:rsid w:val="00A805D7"/>
    <w:rsid w:val="00A840DC"/>
    <w:rsid w:val="00A84257"/>
    <w:rsid w:val="00AA5AF6"/>
    <w:rsid w:val="00AB23DB"/>
    <w:rsid w:val="00AC1B60"/>
    <w:rsid w:val="00AC71C7"/>
    <w:rsid w:val="00AD703A"/>
    <w:rsid w:val="00AD7992"/>
    <w:rsid w:val="00AE5D21"/>
    <w:rsid w:val="00AF6AA2"/>
    <w:rsid w:val="00B11681"/>
    <w:rsid w:val="00B15A2D"/>
    <w:rsid w:val="00B27266"/>
    <w:rsid w:val="00B2781A"/>
    <w:rsid w:val="00B4421C"/>
    <w:rsid w:val="00B44385"/>
    <w:rsid w:val="00B47A8E"/>
    <w:rsid w:val="00B73C46"/>
    <w:rsid w:val="00BB4998"/>
    <w:rsid w:val="00BC00E1"/>
    <w:rsid w:val="00BE1866"/>
    <w:rsid w:val="00C034C4"/>
    <w:rsid w:val="00C1313E"/>
    <w:rsid w:val="00C2614C"/>
    <w:rsid w:val="00C436DA"/>
    <w:rsid w:val="00CB5017"/>
    <w:rsid w:val="00CB5CA7"/>
    <w:rsid w:val="00CC47B3"/>
    <w:rsid w:val="00CE0B36"/>
    <w:rsid w:val="00CF43F0"/>
    <w:rsid w:val="00D221E6"/>
    <w:rsid w:val="00D31DC4"/>
    <w:rsid w:val="00D47786"/>
    <w:rsid w:val="00D5448D"/>
    <w:rsid w:val="00D91F2B"/>
    <w:rsid w:val="00D96028"/>
    <w:rsid w:val="00DB006D"/>
    <w:rsid w:val="00DB7E32"/>
    <w:rsid w:val="00DC3100"/>
    <w:rsid w:val="00DC48DA"/>
    <w:rsid w:val="00DD02B1"/>
    <w:rsid w:val="00E0444C"/>
    <w:rsid w:val="00E04606"/>
    <w:rsid w:val="00E27CB3"/>
    <w:rsid w:val="00E43C29"/>
    <w:rsid w:val="00E4507D"/>
    <w:rsid w:val="00E7021B"/>
    <w:rsid w:val="00E7454C"/>
    <w:rsid w:val="00E96323"/>
    <w:rsid w:val="00E97C2E"/>
    <w:rsid w:val="00EC2E2B"/>
    <w:rsid w:val="00EC364B"/>
    <w:rsid w:val="00EE4821"/>
    <w:rsid w:val="00F05EF2"/>
    <w:rsid w:val="00F10F89"/>
    <w:rsid w:val="00F12A3B"/>
    <w:rsid w:val="00F12E85"/>
    <w:rsid w:val="00F2004D"/>
    <w:rsid w:val="00F42076"/>
    <w:rsid w:val="00F43553"/>
    <w:rsid w:val="00F56961"/>
    <w:rsid w:val="00F607AC"/>
    <w:rsid w:val="00F644CA"/>
    <w:rsid w:val="00F71A7C"/>
    <w:rsid w:val="00F743A1"/>
    <w:rsid w:val="00F74405"/>
    <w:rsid w:val="00F76828"/>
    <w:rsid w:val="00F927CB"/>
    <w:rsid w:val="00F94AD2"/>
    <w:rsid w:val="00FA6AF7"/>
    <w:rsid w:val="00FB2C03"/>
    <w:rsid w:val="00F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8A05"/>
  <w15:docId w15:val="{73CB7FED-6B96-404E-81FA-4982EBF2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92"/>
  </w:style>
  <w:style w:type="paragraph" w:styleId="2">
    <w:name w:val="heading 2"/>
    <w:basedOn w:val="a"/>
    <w:next w:val="a"/>
    <w:link w:val="20"/>
    <w:uiPriority w:val="9"/>
    <w:unhideWhenUsed/>
    <w:qFormat/>
    <w:rsid w:val="00AC1B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6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64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0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641D"/>
    <w:rPr>
      <w:b/>
      <w:bCs/>
    </w:rPr>
  </w:style>
  <w:style w:type="character" w:customStyle="1" w:styleId="m8164847367206000905m2141939747138862272gmail-apple-converted-spacemailrucssattributepostfixmailrucssattributepostfixmailrucssattributepostfixmailrucssattributepostfixmailrucssattributepostfixmailrucssattributepostfixmailrucss">
    <w:name w:val="m8164847367206000905m2141939747138862272gmail-apple-converted-space_mailru_css_attribute_postfix_mailru_css_attribute_postfix_mailru_css_attribute_postfix_mailru_css_attribute_postfix_mailru_css_attribute_postfix_mailru_css_attribute_postfix_mailru_css_"/>
    <w:basedOn w:val="a0"/>
    <w:rsid w:val="0050641D"/>
  </w:style>
  <w:style w:type="paragraph" w:styleId="a5">
    <w:name w:val="No Spacing"/>
    <w:uiPriority w:val="1"/>
    <w:qFormat/>
    <w:rsid w:val="00E9632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9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6323"/>
  </w:style>
  <w:style w:type="paragraph" w:styleId="a8">
    <w:name w:val="footer"/>
    <w:basedOn w:val="a"/>
    <w:link w:val="a9"/>
    <w:uiPriority w:val="99"/>
    <w:semiHidden/>
    <w:unhideWhenUsed/>
    <w:rsid w:val="00E9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6323"/>
  </w:style>
  <w:style w:type="character" w:customStyle="1" w:styleId="20">
    <w:name w:val="Заголовок 2 Знак"/>
    <w:basedOn w:val="a0"/>
    <w:link w:val="2"/>
    <w:uiPriority w:val="9"/>
    <w:rsid w:val="00AC1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FA6AF7"/>
    <w:pPr>
      <w:ind w:left="720"/>
      <w:contextualSpacing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5D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B60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27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9">
    <w:name w:val="P19"/>
    <w:basedOn w:val="a"/>
    <w:rsid w:val="00A46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d">
    <w:name w:val="Balloon Text"/>
    <w:basedOn w:val="a"/>
    <w:link w:val="ae"/>
    <w:uiPriority w:val="99"/>
    <w:semiHidden/>
    <w:unhideWhenUsed/>
    <w:rsid w:val="00A4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392"/>
    <w:rPr>
      <w:rFonts w:ascii="Tahoma" w:hAnsi="Tahoma" w:cs="Tahoma"/>
      <w:sz w:val="16"/>
      <w:szCs w:val="16"/>
    </w:rPr>
  </w:style>
  <w:style w:type="paragraph" w:customStyle="1" w:styleId="mailrucssattributepostfixmailrucssattributepostfixmailrucssattributepostfixmailrucssattributepostfixmailrucssattributepostfixmailrucssattributepostfixmailrucssattributepostfixmailrucssattributepostfixmailrucssmrcssattr">
    <w:name w:val="mailrucssattributepostfixmailrucssattributepostfixmailrucssattributepostfixmailrucssattributepostfixmailrucssattributepostfixmailrucssattributepostfixmailrucssattributepostfixmailrucssattributepostfixmailrucss_mr_css_attr"/>
    <w:basedOn w:val="a"/>
    <w:rsid w:val="002B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294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po1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102</cp:lastModifiedBy>
  <cp:revision>7</cp:revision>
  <cp:lastPrinted>2024-08-12T08:44:00Z</cp:lastPrinted>
  <dcterms:created xsi:type="dcterms:W3CDTF">2024-09-16T08:20:00Z</dcterms:created>
  <dcterms:modified xsi:type="dcterms:W3CDTF">2024-09-16T09:03:00Z</dcterms:modified>
</cp:coreProperties>
</file>